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64" w:rsidRDefault="00883764" w:rsidP="00883764">
      <w:pPr>
        <w:spacing w:after="0" w:line="240" w:lineRule="auto"/>
        <w:jc w:val="center"/>
        <w:rPr>
          <w:rFonts w:ascii="Arial Rounded MT Bold" w:hAnsi="Arial Rounded MT Bold"/>
          <w:color w:val="A6A6A6" w:themeColor="background1" w:themeShade="A6"/>
          <w:sz w:val="24"/>
          <w:szCs w:val="24"/>
        </w:rPr>
      </w:pPr>
      <w:bookmarkStart w:id="0" w:name="_GoBack"/>
      <w:bookmarkEnd w:id="0"/>
      <w:r>
        <w:rPr>
          <w:noProof/>
          <w:lang w:eastAsia="en-GB"/>
        </w:rPr>
        <w:drawing>
          <wp:anchor distT="0" distB="0" distL="114300" distR="114300" simplePos="0" relativeHeight="251658240" behindDoc="0" locked="0" layoutInCell="1" allowOverlap="1" wp14:anchorId="0E0E34B0" wp14:editId="5207EFC5">
            <wp:simplePos x="0" y="0"/>
            <wp:positionH relativeFrom="column">
              <wp:posOffset>1724526</wp:posOffset>
            </wp:positionH>
            <wp:positionV relativeFrom="paragraph">
              <wp:posOffset>-486457</wp:posOffset>
            </wp:positionV>
            <wp:extent cx="2631636" cy="1665171"/>
            <wp:effectExtent l="0" t="0" r="0" b="0"/>
            <wp:wrapNone/>
            <wp:docPr id="1" name="Picture 1" descr="cid:image001.jpg@01D348F7.AAF2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348F7.AAF26290"/>
                    <pic:cNvPicPr>
                      <a:picLocks noChangeAspect="1" noChangeArrowheads="1"/>
                    </pic:cNvPicPr>
                  </pic:nvPicPr>
                  <pic:blipFill rotWithShape="1">
                    <a:blip r:embed="rId8" r:link="rId10"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b="11459"/>
                    <a:stretch/>
                  </pic:blipFill>
                  <pic:spPr bwMode="auto">
                    <a:xfrm>
                      <a:off x="0" y="0"/>
                      <a:ext cx="2631636" cy="1665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3764" w:rsidRDefault="00883764" w:rsidP="00883764">
      <w:pPr>
        <w:spacing w:after="0" w:line="240" w:lineRule="auto"/>
        <w:jc w:val="center"/>
        <w:rPr>
          <w:rFonts w:ascii="Arial Rounded MT Bold" w:hAnsi="Arial Rounded MT Bold"/>
          <w:color w:val="A6A6A6" w:themeColor="background1" w:themeShade="A6"/>
          <w:sz w:val="24"/>
          <w:szCs w:val="24"/>
        </w:rPr>
      </w:pPr>
    </w:p>
    <w:p w:rsidR="00883764" w:rsidRDefault="00883764" w:rsidP="00883764">
      <w:pPr>
        <w:spacing w:after="0" w:line="240" w:lineRule="auto"/>
        <w:jc w:val="center"/>
        <w:rPr>
          <w:rFonts w:ascii="Arial Rounded MT Bold" w:hAnsi="Arial Rounded MT Bold"/>
          <w:color w:val="A6A6A6" w:themeColor="background1" w:themeShade="A6"/>
          <w:sz w:val="24"/>
          <w:szCs w:val="24"/>
        </w:rPr>
      </w:pPr>
    </w:p>
    <w:p w:rsidR="002C23F7" w:rsidRDefault="002C23F7" w:rsidP="00883764">
      <w:pPr>
        <w:spacing w:after="0" w:line="240" w:lineRule="auto"/>
        <w:jc w:val="center"/>
        <w:rPr>
          <w:rFonts w:ascii="Arial Rounded MT Bold" w:hAnsi="Arial Rounded MT Bold"/>
          <w:color w:val="A6A6A6" w:themeColor="background1" w:themeShade="A6"/>
          <w:sz w:val="24"/>
          <w:szCs w:val="24"/>
        </w:rPr>
      </w:pPr>
    </w:p>
    <w:p w:rsidR="00883764" w:rsidRDefault="00883764" w:rsidP="00883764">
      <w:pPr>
        <w:spacing w:after="0" w:line="240" w:lineRule="auto"/>
        <w:jc w:val="center"/>
        <w:rPr>
          <w:rFonts w:ascii="Arial Rounded MT Bold" w:hAnsi="Arial Rounded MT Bold"/>
          <w:color w:val="A6A6A6" w:themeColor="background1" w:themeShade="A6"/>
          <w:sz w:val="24"/>
          <w:szCs w:val="24"/>
        </w:rPr>
      </w:pPr>
    </w:p>
    <w:p w:rsidR="00D24AA7" w:rsidRDefault="001B590B" w:rsidP="00883764">
      <w:pPr>
        <w:spacing w:after="0" w:line="240" w:lineRule="auto"/>
        <w:jc w:val="center"/>
        <w:rPr>
          <w:rFonts w:ascii="Arial Rounded MT Bold" w:hAnsi="Arial Rounded MT Bold"/>
          <w:color w:val="A6A6A6" w:themeColor="background1" w:themeShade="A6"/>
          <w:sz w:val="24"/>
          <w:szCs w:val="24"/>
        </w:rPr>
      </w:pPr>
      <w:r>
        <w:rPr>
          <w:rFonts w:ascii="Arial Rounded MT Bold" w:hAnsi="Arial Rounded MT Bold"/>
          <w:noProof/>
          <w:color w:val="A6A6A6" w:themeColor="background1" w:themeShade="A6"/>
          <w:sz w:val="24"/>
          <w:szCs w:val="24"/>
          <w:lang w:eastAsia="en-GB"/>
        </w:rPr>
        <mc:AlternateContent>
          <mc:Choice Requires="wps">
            <w:drawing>
              <wp:anchor distT="0" distB="0" distL="114300" distR="114300" simplePos="0" relativeHeight="251663360" behindDoc="0" locked="0" layoutInCell="1" allowOverlap="1" wp14:anchorId="7336C0B8" wp14:editId="168C505A">
                <wp:simplePos x="0" y="0"/>
                <wp:positionH relativeFrom="column">
                  <wp:posOffset>3890010</wp:posOffset>
                </wp:positionH>
                <wp:positionV relativeFrom="paragraph">
                  <wp:posOffset>148590</wp:posOffset>
                </wp:positionV>
                <wp:extent cx="2367280" cy="69278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67280" cy="692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B48" w:rsidRDefault="00C73B48" w:rsidP="00C73B48">
                            <w:pPr>
                              <w:spacing w:after="0" w:line="240" w:lineRule="auto"/>
                              <w:jc w:val="right"/>
                              <w:rPr>
                                <w:rFonts w:ascii="Source Sans Pro" w:hAnsi="Source Sans Pro"/>
                                <w:b/>
                                <w:sz w:val="24"/>
                                <w:szCs w:val="24"/>
                              </w:rPr>
                            </w:pPr>
                            <w:r>
                              <w:rPr>
                                <w:rFonts w:ascii="Source Sans Pro" w:hAnsi="Source Sans Pro"/>
                                <w:b/>
                                <w:sz w:val="24"/>
                                <w:szCs w:val="24"/>
                              </w:rPr>
                              <w:t>Deputy Headteacher</w:t>
                            </w:r>
                          </w:p>
                          <w:p w:rsidR="00C73B48" w:rsidRPr="00C166D1" w:rsidRDefault="00C73B48" w:rsidP="00C73B48">
                            <w:pPr>
                              <w:spacing w:after="0" w:line="240" w:lineRule="auto"/>
                              <w:jc w:val="right"/>
                              <w:rPr>
                                <w:rFonts w:ascii="Source Sans Pro" w:hAnsi="Source Sans Pro"/>
                                <w:i/>
                                <w:sz w:val="24"/>
                                <w:szCs w:val="24"/>
                              </w:rPr>
                            </w:pPr>
                            <w:r w:rsidRPr="00C166D1">
                              <w:rPr>
                                <w:rFonts w:ascii="Source Sans Pro" w:hAnsi="Source Sans Pro"/>
                                <w:i/>
                                <w:sz w:val="24"/>
                                <w:szCs w:val="24"/>
                              </w:rPr>
                              <w:t>Julie Clewes</w:t>
                            </w:r>
                          </w:p>
                          <w:p w:rsidR="00C73B48" w:rsidRPr="00C73B48" w:rsidRDefault="00C73B48" w:rsidP="00C73B48">
                            <w:pPr>
                              <w:spacing w:after="0" w:line="240" w:lineRule="auto"/>
                              <w:jc w:val="right"/>
                              <w:rPr>
                                <w:rFonts w:ascii="Source Sans Pro" w:hAnsi="Source Sans Pro"/>
                                <w:sz w:val="24"/>
                                <w:szCs w:val="24"/>
                              </w:rPr>
                            </w:pPr>
                            <w:proofErr w:type="spellStart"/>
                            <w:r>
                              <w:rPr>
                                <w:rFonts w:ascii="Source Sans Pro" w:hAnsi="Source Sans Pro"/>
                                <w:sz w:val="24"/>
                                <w:szCs w:val="24"/>
                              </w:rPr>
                              <w:t>B.Ed</w:t>
                            </w:r>
                            <w:proofErr w:type="spellEnd"/>
                            <w:r>
                              <w:rPr>
                                <w:rFonts w:ascii="Source Sans Pro" w:hAnsi="Source Sans Pro"/>
                                <w:sz w:val="24"/>
                                <w:szCs w:val="24"/>
                              </w:rPr>
                              <w:t xml:space="preserve"> (</w:t>
                            </w:r>
                            <w:proofErr w:type="spellStart"/>
                            <w:r>
                              <w:rPr>
                                <w:rFonts w:ascii="Source Sans Pro" w:hAnsi="Source Sans Pro"/>
                                <w:sz w:val="24"/>
                                <w:szCs w:val="24"/>
                              </w:rPr>
                              <w:t>Hons</w:t>
                            </w:r>
                            <w:proofErr w:type="spellEnd"/>
                            <w:r>
                              <w:rPr>
                                <w:rFonts w:ascii="Source Sans Pro" w:hAnsi="Source Sans Pro"/>
                                <w:sz w:val="24"/>
                                <w:szCs w:val="24"/>
                              </w:rPr>
                              <w:t xml:space="preserve">) </w:t>
                            </w:r>
                          </w:p>
                          <w:p w:rsidR="00C73B48" w:rsidRDefault="00C73B48" w:rsidP="00C7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3pt;margin-top:11.7pt;width:186.4pt;height:5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" fillcolor="white [3201]" stroked="f" strokeweight=".5pt">
                <v:textbox>
                  <w:txbxContent>
                    <w:p w:rsidR="00C73B48" w:rsidRDefault="00C73B48" w:rsidP="00C73B48">
                      <w:pPr>
                        <w:spacing w:after="0" w:line="240" w:lineRule="auto"/>
                        <w:jc w:val="right"/>
                        <w:rPr>
                          <w:rFonts w:ascii="Source Sans Pro" w:hAnsi="Source Sans Pro"/>
                          <w:b/>
                          <w:sz w:val="24"/>
                          <w:szCs w:val="24"/>
                        </w:rPr>
                      </w:pPr>
                      <w:r>
                        <w:rPr>
                          <w:rFonts w:ascii="Source Sans Pro" w:hAnsi="Source Sans Pro"/>
                          <w:b/>
                          <w:sz w:val="24"/>
                          <w:szCs w:val="24"/>
                        </w:rPr>
                        <w:t>Deputy Headteacher</w:t>
                      </w:r>
                    </w:p>
                    <w:p w:rsidR="00C73B48" w:rsidRPr="00C166D1" w:rsidRDefault="00C73B48" w:rsidP="00C73B48">
                      <w:pPr>
                        <w:spacing w:after="0" w:line="240" w:lineRule="auto"/>
                        <w:jc w:val="right"/>
                        <w:rPr>
                          <w:rFonts w:ascii="Source Sans Pro" w:hAnsi="Source Sans Pro"/>
                          <w:i/>
                          <w:sz w:val="24"/>
                          <w:szCs w:val="24"/>
                        </w:rPr>
                      </w:pPr>
                      <w:r w:rsidRPr="00C166D1">
                        <w:rPr>
                          <w:rFonts w:ascii="Source Sans Pro" w:hAnsi="Source Sans Pro"/>
                          <w:i/>
                          <w:sz w:val="24"/>
                          <w:szCs w:val="24"/>
                        </w:rPr>
                        <w:t>Julie Clewes</w:t>
                      </w:r>
                    </w:p>
                    <w:p w:rsidR="00C73B48" w:rsidRPr="00C73B48" w:rsidRDefault="00C73B48" w:rsidP="00C73B48">
                      <w:pPr>
                        <w:spacing w:after="0" w:line="240" w:lineRule="auto"/>
                        <w:jc w:val="right"/>
                        <w:rPr>
                          <w:rFonts w:ascii="Source Sans Pro" w:hAnsi="Source Sans Pro"/>
                          <w:sz w:val="24"/>
                          <w:szCs w:val="24"/>
                        </w:rPr>
                      </w:pPr>
                      <w:proofErr w:type="spellStart"/>
                      <w:r>
                        <w:rPr>
                          <w:rFonts w:ascii="Source Sans Pro" w:hAnsi="Source Sans Pro"/>
                          <w:sz w:val="24"/>
                          <w:szCs w:val="24"/>
                        </w:rPr>
                        <w:t>B.Ed</w:t>
                      </w:r>
                      <w:proofErr w:type="spellEnd"/>
                      <w:r>
                        <w:rPr>
                          <w:rFonts w:ascii="Source Sans Pro" w:hAnsi="Source Sans Pro"/>
                          <w:sz w:val="24"/>
                          <w:szCs w:val="24"/>
                        </w:rPr>
                        <w:t xml:space="preserve"> (Hons) </w:t>
                      </w:r>
                    </w:p>
                    <w:p w:rsidR="00C73B48" w:rsidRDefault="00C73B48" w:rsidP="00C73B48"/>
                  </w:txbxContent>
                </v:textbox>
              </v:shape>
            </w:pict>
          </mc:Fallback>
        </mc:AlternateContent>
      </w:r>
      <w:r w:rsidR="00C73B48">
        <w:rPr>
          <w:rFonts w:ascii="Arial Rounded MT Bold" w:hAnsi="Arial Rounded MT Bold"/>
          <w:noProof/>
          <w:color w:val="A6A6A6" w:themeColor="background1" w:themeShade="A6"/>
          <w:sz w:val="24"/>
          <w:szCs w:val="24"/>
          <w:lang w:eastAsia="en-GB"/>
        </w:rPr>
        <mc:AlternateContent>
          <mc:Choice Requires="wps">
            <w:drawing>
              <wp:anchor distT="0" distB="0" distL="114300" distR="114300" simplePos="0" relativeHeight="251664384" behindDoc="1" locked="0" layoutInCell="1" allowOverlap="1" wp14:anchorId="34874F87" wp14:editId="4602C46F">
                <wp:simplePos x="0" y="0"/>
                <wp:positionH relativeFrom="column">
                  <wp:posOffset>-75565</wp:posOffset>
                </wp:positionH>
                <wp:positionV relativeFrom="paragraph">
                  <wp:posOffset>139700</wp:posOffset>
                </wp:positionV>
                <wp:extent cx="2367280" cy="70231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367280" cy="702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B48" w:rsidRDefault="00C73B48" w:rsidP="00C73B48">
                            <w:pPr>
                              <w:spacing w:after="0" w:line="240" w:lineRule="auto"/>
                              <w:rPr>
                                <w:rFonts w:ascii="Source Sans Pro" w:hAnsi="Source Sans Pro"/>
                                <w:b/>
                                <w:sz w:val="24"/>
                                <w:szCs w:val="24"/>
                              </w:rPr>
                            </w:pPr>
                            <w:r>
                              <w:rPr>
                                <w:rFonts w:ascii="Source Sans Pro" w:hAnsi="Source Sans Pro"/>
                                <w:b/>
                                <w:sz w:val="24"/>
                                <w:szCs w:val="24"/>
                              </w:rPr>
                              <w:t>Headteacher</w:t>
                            </w:r>
                          </w:p>
                          <w:p w:rsidR="00C73B48" w:rsidRPr="001B590B" w:rsidRDefault="00C73B48" w:rsidP="00C73B48">
                            <w:pPr>
                              <w:spacing w:after="0" w:line="240" w:lineRule="auto"/>
                              <w:rPr>
                                <w:rFonts w:ascii="Source Sans Pro" w:hAnsi="Source Sans Pro"/>
                                <w:i/>
                                <w:sz w:val="24"/>
                                <w:szCs w:val="24"/>
                              </w:rPr>
                            </w:pPr>
                            <w:r w:rsidRPr="001B590B">
                              <w:rPr>
                                <w:rFonts w:ascii="Source Sans Pro" w:hAnsi="Source Sans Pro"/>
                                <w:i/>
                                <w:sz w:val="24"/>
                                <w:szCs w:val="24"/>
                              </w:rPr>
                              <w:t>Lavern Shelford</w:t>
                            </w:r>
                          </w:p>
                          <w:p w:rsidR="00C73B48" w:rsidRPr="00C73B48" w:rsidRDefault="00C73B48" w:rsidP="00C73B48">
                            <w:pPr>
                              <w:spacing w:after="0" w:line="240" w:lineRule="auto"/>
                              <w:rPr>
                                <w:rFonts w:ascii="Source Sans Pro" w:hAnsi="Source Sans Pro"/>
                                <w:sz w:val="24"/>
                                <w:szCs w:val="24"/>
                              </w:rPr>
                            </w:pPr>
                            <w:r>
                              <w:rPr>
                                <w:rFonts w:ascii="Source Sans Pro" w:hAnsi="Source Sans Pro"/>
                                <w:sz w:val="24"/>
                                <w:szCs w:val="24"/>
                              </w:rPr>
                              <w:t xml:space="preserve">MA </w:t>
                            </w:r>
                            <w:proofErr w:type="spellStart"/>
                            <w:r>
                              <w:rPr>
                                <w:rFonts w:ascii="Source Sans Pro" w:hAnsi="Source Sans Pro"/>
                                <w:sz w:val="24"/>
                                <w:szCs w:val="24"/>
                              </w:rPr>
                              <w:t>B.Ed</w:t>
                            </w:r>
                            <w:proofErr w:type="spellEnd"/>
                            <w:r>
                              <w:rPr>
                                <w:rFonts w:ascii="Source Sans Pro" w:hAnsi="Source Sans Pro"/>
                                <w:sz w:val="24"/>
                                <w:szCs w:val="24"/>
                              </w:rPr>
                              <w:t xml:space="preserve"> (</w:t>
                            </w:r>
                            <w:proofErr w:type="spellStart"/>
                            <w:r>
                              <w:rPr>
                                <w:rFonts w:ascii="Source Sans Pro" w:hAnsi="Source Sans Pro"/>
                                <w:sz w:val="24"/>
                                <w:szCs w:val="24"/>
                              </w:rPr>
                              <w:t>Hons</w:t>
                            </w:r>
                            <w:proofErr w:type="spellEnd"/>
                            <w:r>
                              <w:rPr>
                                <w:rFonts w:ascii="Source Sans Pro" w:hAnsi="Source Sans Pro"/>
                                <w:sz w:val="24"/>
                                <w:szCs w:val="24"/>
                              </w:rPr>
                              <w:t>) NPQH NPQICL</w:t>
                            </w:r>
                          </w:p>
                          <w:p w:rsidR="00C73B48" w:rsidRDefault="00C7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5.95pt;margin-top:11pt;width:186.4pt;height:55.3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" fillcolor="white [3201]" stroked="f" strokeweight=".5pt">
                <v:textbox>
                  <w:txbxContent>
                    <w:p w:rsidR="00C73B48" w:rsidRDefault="00C73B48" w:rsidP="00C73B48">
                      <w:pPr>
                        <w:spacing w:after="0" w:line="240" w:lineRule="auto"/>
                        <w:rPr>
                          <w:rFonts w:ascii="Source Sans Pro" w:hAnsi="Source Sans Pro"/>
                          <w:b/>
                          <w:sz w:val="24"/>
                          <w:szCs w:val="24"/>
                        </w:rPr>
                      </w:pPr>
                      <w:r>
                        <w:rPr>
                          <w:rFonts w:ascii="Source Sans Pro" w:hAnsi="Source Sans Pro"/>
                          <w:b/>
                          <w:sz w:val="24"/>
                          <w:szCs w:val="24"/>
                        </w:rPr>
                        <w:t>Headteacher</w:t>
                      </w:r>
                    </w:p>
                    <w:p w:rsidR="00C73B48" w:rsidRPr="001B590B" w:rsidRDefault="00C73B48" w:rsidP="00C73B48">
                      <w:pPr>
                        <w:spacing w:after="0" w:line="240" w:lineRule="auto"/>
                        <w:rPr>
                          <w:rFonts w:ascii="Source Sans Pro" w:hAnsi="Source Sans Pro"/>
                          <w:i/>
                          <w:sz w:val="24"/>
                          <w:szCs w:val="24"/>
                        </w:rPr>
                      </w:pPr>
                      <w:r w:rsidRPr="001B590B">
                        <w:rPr>
                          <w:rFonts w:ascii="Source Sans Pro" w:hAnsi="Source Sans Pro"/>
                          <w:i/>
                          <w:sz w:val="24"/>
                          <w:szCs w:val="24"/>
                        </w:rPr>
                        <w:t>Lavern Shelford</w:t>
                      </w:r>
                    </w:p>
                    <w:p w:rsidR="00C73B48" w:rsidRPr="00C73B48" w:rsidRDefault="00C73B48" w:rsidP="00C73B48">
                      <w:pPr>
                        <w:spacing w:after="0" w:line="240" w:lineRule="auto"/>
                        <w:rPr>
                          <w:rFonts w:ascii="Source Sans Pro" w:hAnsi="Source Sans Pro"/>
                          <w:sz w:val="24"/>
                          <w:szCs w:val="24"/>
                        </w:rPr>
                      </w:pPr>
                      <w:r>
                        <w:rPr>
                          <w:rFonts w:ascii="Source Sans Pro" w:hAnsi="Source Sans Pro"/>
                          <w:sz w:val="24"/>
                          <w:szCs w:val="24"/>
                        </w:rPr>
                        <w:t xml:space="preserve">MA </w:t>
                      </w:r>
                      <w:proofErr w:type="spellStart"/>
                      <w:r>
                        <w:rPr>
                          <w:rFonts w:ascii="Source Sans Pro" w:hAnsi="Source Sans Pro"/>
                          <w:sz w:val="24"/>
                          <w:szCs w:val="24"/>
                        </w:rPr>
                        <w:t>B.Ed</w:t>
                      </w:r>
                      <w:proofErr w:type="spellEnd"/>
                      <w:r>
                        <w:rPr>
                          <w:rFonts w:ascii="Source Sans Pro" w:hAnsi="Source Sans Pro"/>
                          <w:sz w:val="24"/>
                          <w:szCs w:val="24"/>
                        </w:rPr>
                        <w:t xml:space="preserve"> (Hons) NPQH NPQICL</w:t>
                      </w:r>
                    </w:p>
                    <w:p w:rsidR="00C73B48" w:rsidRDefault="00C73B48"/>
                  </w:txbxContent>
                </v:textbox>
              </v:shape>
            </w:pict>
          </mc:Fallback>
        </mc:AlternateContent>
      </w: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C73B48" w:rsidP="00883764">
      <w:pPr>
        <w:spacing w:after="0" w:line="240" w:lineRule="auto"/>
        <w:jc w:val="center"/>
        <w:rPr>
          <w:rFonts w:ascii="Arial Rounded MT Bold" w:hAnsi="Arial Rounded MT Bold"/>
          <w:color w:val="A6A6A6" w:themeColor="background1" w:themeShade="A6"/>
          <w:sz w:val="24"/>
          <w:szCs w:val="24"/>
        </w:rPr>
      </w:pPr>
      <w:r>
        <w:rPr>
          <w:rFonts w:ascii="Arial Rounded MT Bold" w:hAnsi="Arial Rounded MT Bold"/>
          <w:noProof/>
          <w:color w:val="FFFFFF" w:themeColor="background1"/>
          <w:sz w:val="20"/>
          <w:szCs w:val="24"/>
          <w:lang w:eastAsia="en-GB"/>
        </w:rPr>
        <mc:AlternateContent>
          <mc:Choice Requires="wps">
            <w:drawing>
              <wp:anchor distT="0" distB="0" distL="114300" distR="114300" simplePos="0" relativeHeight="251660288" behindDoc="0" locked="0" layoutInCell="1" allowOverlap="1" wp14:anchorId="2C934CCE" wp14:editId="29F64E4F">
                <wp:simplePos x="0" y="0"/>
                <wp:positionH relativeFrom="column">
                  <wp:posOffset>-711835</wp:posOffset>
                </wp:positionH>
                <wp:positionV relativeFrom="paragraph">
                  <wp:posOffset>135890</wp:posOffset>
                </wp:positionV>
                <wp:extent cx="7526655" cy="45085"/>
                <wp:effectExtent l="0" t="0" r="17145" b="12065"/>
                <wp:wrapNone/>
                <wp:docPr id="2" name="Text Box 2"/>
                <wp:cNvGraphicFramePr/>
                <a:graphic xmlns:a="http://schemas.openxmlformats.org/drawingml/2006/main">
                  <a:graphicData uri="http://schemas.microsoft.com/office/word/2010/wordprocessingShape">
                    <wps:wsp>
                      <wps:cNvSpPr txBox="1"/>
                      <wps:spPr>
                        <a:xfrm>
                          <a:off x="0" y="0"/>
                          <a:ext cx="7526655" cy="45085"/>
                        </a:xfrm>
                        <a:prstGeom prst="rect">
                          <a:avLst/>
                        </a:prstGeom>
                        <a:solidFill>
                          <a:sysClr val="window" lastClr="FFFFFF">
                            <a:lumMod val="65000"/>
                          </a:sysClr>
                        </a:solidFill>
                        <a:ln w="6350">
                          <a:solidFill>
                            <a:sysClr val="window" lastClr="FFFFFF">
                              <a:lumMod val="65000"/>
                            </a:sysClr>
                          </a:solidFill>
                        </a:ln>
                        <a:effectLst/>
                      </wps:spPr>
                      <wps:txbx>
                        <w:txbxContent>
                          <w:p w:rsidR="00C73B48" w:rsidRDefault="00C73B48" w:rsidP="00C7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56.05pt;margin-top:10.7pt;width:592.6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" fillcolor="#a6a6a6" strokecolor="#a6a6a6" strokeweight=".5pt">
                <v:textbox>
                  <w:txbxContent>
                    <w:p w:rsidR="00C73B48" w:rsidRDefault="00C73B48" w:rsidP="00C73B48"/>
                  </w:txbxContent>
                </v:textbox>
              </v:shape>
            </w:pict>
          </mc:Fallback>
        </mc:AlternateContent>
      </w: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b/>
          <w:sz w:val="20"/>
          <w:szCs w:val="20"/>
          <w:u w:val="single"/>
          <w:lang w:eastAsia="en-GB"/>
        </w:rPr>
        <w:t xml:space="preserve">Contract between Parents/Carers and </w:t>
      </w:r>
      <w:proofErr w:type="gramStart"/>
      <w:r w:rsidRPr="00502721">
        <w:rPr>
          <w:rFonts w:ascii="Maiandra GD" w:eastAsia="Times New Roman" w:hAnsi="Maiandra GD" w:cs="Arial"/>
          <w:b/>
          <w:sz w:val="20"/>
          <w:szCs w:val="20"/>
          <w:u w:val="single"/>
          <w:lang w:eastAsia="en-GB"/>
        </w:rPr>
        <w:t>The</w:t>
      </w:r>
      <w:proofErr w:type="gramEnd"/>
      <w:r w:rsidRPr="00502721">
        <w:rPr>
          <w:rFonts w:ascii="Maiandra GD" w:eastAsia="Times New Roman" w:hAnsi="Maiandra GD" w:cs="Arial"/>
          <w:b/>
          <w:sz w:val="20"/>
          <w:szCs w:val="20"/>
          <w:u w:val="single"/>
          <w:lang w:eastAsia="en-GB"/>
        </w:rPr>
        <w:t xml:space="preserve"> District Nursery</w:t>
      </w:r>
    </w:p>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Name of child</w:t>
      </w:r>
      <w:proofErr w:type="gramStart"/>
      <w:r w:rsidRPr="00502721">
        <w:rPr>
          <w:rFonts w:ascii="Maiandra GD" w:eastAsia="Times New Roman" w:hAnsi="Maiandra GD" w:cs="Arial"/>
          <w:sz w:val="20"/>
          <w:szCs w:val="20"/>
          <w:lang w:eastAsia="en-GB"/>
        </w:rPr>
        <w:t>:</w:t>
      </w:r>
      <w:r w:rsidRPr="00502721">
        <w:rPr>
          <w:rFonts w:ascii="Maiandra GD" w:eastAsia="Times New Roman" w:hAnsi="Maiandra GD" w:cs="Arial"/>
          <w:sz w:val="20"/>
          <w:szCs w:val="20"/>
          <w:lang w:eastAsia="en-GB"/>
        </w:rPr>
        <w:tab/>
      </w:r>
      <w:r w:rsidRPr="00502721">
        <w:rPr>
          <w:rFonts w:ascii="Maiandra GD" w:eastAsia="Times New Roman" w:hAnsi="Maiandra GD" w:cs="Arial"/>
          <w:sz w:val="20"/>
          <w:szCs w:val="20"/>
          <w:lang w:eastAsia="en-GB"/>
        </w:rPr>
        <w:tab/>
        <w:t>…………………………………………………………………………………………………</w:t>
      </w:r>
      <w:proofErr w:type="gramEnd"/>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Address</w:t>
      </w:r>
      <w:proofErr w:type="gramStart"/>
      <w:r w:rsidRPr="00502721">
        <w:rPr>
          <w:rFonts w:ascii="Maiandra GD" w:eastAsia="Times New Roman" w:hAnsi="Maiandra GD" w:cs="Arial"/>
          <w:sz w:val="20"/>
          <w:szCs w:val="20"/>
          <w:lang w:eastAsia="en-GB"/>
        </w:rPr>
        <w:t>:</w:t>
      </w:r>
      <w:r w:rsidRPr="00502721">
        <w:rPr>
          <w:rFonts w:ascii="Maiandra GD" w:eastAsia="Times New Roman" w:hAnsi="Maiandra GD" w:cs="Arial"/>
          <w:sz w:val="20"/>
          <w:szCs w:val="20"/>
          <w:lang w:eastAsia="en-GB"/>
        </w:rPr>
        <w:tab/>
      </w:r>
      <w:r w:rsidRPr="00502721">
        <w:rPr>
          <w:rFonts w:ascii="Maiandra GD" w:eastAsia="Times New Roman" w:hAnsi="Maiandra GD" w:cs="Arial"/>
          <w:sz w:val="20"/>
          <w:szCs w:val="20"/>
          <w:lang w:eastAsia="en-GB"/>
        </w:rPr>
        <w:tab/>
        <w:t>…………………………………………………………………………………………………</w:t>
      </w:r>
      <w:proofErr w:type="gramEnd"/>
    </w:p>
    <w:p w:rsidR="00502721" w:rsidRPr="00502721" w:rsidRDefault="00502721" w:rsidP="00502721">
      <w:pPr>
        <w:spacing w:after="0" w:line="240" w:lineRule="auto"/>
        <w:ind w:left="1440" w:firstLine="720"/>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w:t>
      </w: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Telephone</w:t>
      </w:r>
      <w:proofErr w:type="gramStart"/>
      <w:r w:rsidRPr="00502721">
        <w:rPr>
          <w:rFonts w:ascii="Maiandra GD" w:eastAsia="Times New Roman" w:hAnsi="Maiandra GD" w:cs="Arial"/>
          <w:sz w:val="20"/>
          <w:szCs w:val="20"/>
          <w:lang w:eastAsia="en-GB"/>
        </w:rPr>
        <w:t>:</w:t>
      </w:r>
      <w:r w:rsidRPr="00502721">
        <w:rPr>
          <w:rFonts w:ascii="Maiandra GD" w:eastAsia="Times New Roman" w:hAnsi="Maiandra GD" w:cs="Arial"/>
          <w:sz w:val="20"/>
          <w:szCs w:val="20"/>
          <w:lang w:eastAsia="en-GB"/>
        </w:rPr>
        <w:tab/>
      </w:r>
      <w:r w:rsidRPr="00502721">
        <w:rPr>
          <w:rFonts w:ascii="Maiandra GD" w:eastAsia="Times New Roman" w:hAnsi="Maiandra GD" w:cs="Arial"/>
          <w:sz w:val="20"/>
          <w:szCs w:val="20"/>
          <w:lang w:eastAsia="en-GB"/>
        </w:rPr>
        <w:tab/>
        <w:t>…………………………………………………………………………………………………</w:t>
      </w:r>
      <w:proofErr w:type="gramEnd"/>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Date of birth</w:t>
      </w:r>
      <w:proofErr w:type="gramStart"/>
      <w:r w:rsidRPr="00502721">
        <w:rPr>
          <w:rFonts w:ascii="Maiandra GD" w:eastAsia="Times New Roman" w:hAnsi="Maiandra GD" w:cs="Arial"/>
          <w:sz w:val="20"/>
          <w:szCs w:val="20"/>
          <w:lang w:eastAsia="en-GB"/>
        </w:rPr>
        <w:t>:</w:t>
      </w:r>
      <w:r w:rsidRPr="00502721">
        <w:rPr>
          <w:rFonts w:ascii="Maiandra GD" w:eastAsia="Times New Roman" w:hAnsi="Maiandra GD" w:cs="Arial"/>
          <w:sz w:val="20"/>
          <w:szCs w:val="20"/>
          <w:lang w:eastAsia="en-GB"/>
        </w:rPr>
        <w:tab/>
      </w:r>
      <w:r w:rsidRPr="00502721">
        <w:rPr>
          <w:rFonts w:ascii="Maiandra GD" w:eastAsia="Times New Roman" w:hAnsi="Maiandra GD" w:cs="Arial"/>
          <w:sz w:val="20"/>
          <w:szCs w:val="20"/>
          <w:lang w:eastAsia="en-GB"/>
        </w:rPr>
        <w:tab/>
        <w:t>…………………………………………………………………………………………………</w:t>
      </w:r>
      <w:proofErr w:type="gramEnd"/>
    </w:p>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Name of person responsible for payment: …………….……………………………………………………………..</w:t>
      </w: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Relationship to child</w:t>
      </w:r>
      <w:proofErr w:type="gramStart"/>
      <w:r w:rsidRPr="00502721">
        <w:rPr>
          <w:rFonts w:ascii="Maiandra GD" w:eastAsia="Times New Roman" w:hAnsi="Maiandra GD" w:cs="Arial"/>
          <w:sz w:val="20"/>
          <w:szCs w:val="20"/>
          <w:lang w:eastAsia="en-GB"/>
        </w:rPr>
        <w:t>:</w:t>
      </w:r>
      <w:r w:rsidRPr="00502721">
        <w:rPr>
          <w:rFonts w:ascii="Maiandra GD" w:eastAsia="Times New Roman" w:hAnsi="Maiandra GD" w:cs="Arial"/>
          <w:sz w:val="20"/>
          <w:szCs w:val="20"/>
          <w:lang w:eastAsia="en-GB"/>
        </w:rPr>
        <w:tab/>
        <w:t>…………………………………………………………………………………………………</w:t>
      </w:r>
      <w:proofErr w:type="gramEnd"/>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Address</w:t>
      </w:r>
      <w:proofErr w:type="gramStart"/>
      <w:r w:rsidRPr="00502721">
        <w:rPr>
          <w:rFonts w:ascii="Maiandra GD" w:eastAsia="Times New Roman" w:hAnsi="Maiandra GD" w:cs="Arial"/>
          <w:sz w:val="20"/>
          <w:szCs w:val="20"/>
          <w:lang w:eastAsia="en-GB"/>
        </w:rPr>
        <w:t>:</w:t>
      </w:r>
      <w:r w:rsidRPr="00502721">
        <w:rPr>
          <w:rFonts w:ascii="Maiandra GD" w:eastAsia="Times New Roman" w:hAnsi="Maiandra GD" w:cs="Arial"/>
          <w:sz w:val="20"/>
          <w:szCs w:val="20"/>
          <w:lang w:eastAsia="en-GB"/>
        </w:rPr>
        <w:tab/>
      </w:r>
      <w:r w:rsidRPr="00502721">
        <w:rPr>
          <w:rFonts w:ascii="Maiandra GD" w:eastAsia="Times New Roman" w:hAnsi="Maiandra GD" w:cs="Arial"/>
          <w:sz w:val="20"/>
          <w:szCs w:val="20"/>
          <w:lang w:eastAsia="en-GB"/>
        </w:rPr>
        <w:tab/>
        <w:t>…………………………………………………………………………………………………</w:t>
      </w:r>
      <w:proofErr w:type="gramEnd"/>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Telephone</w:t>
      </w:r>
      <w:proofErr w:type="gramStart"/>
      <w:r w:rsidRPr="00502721">
        <w:rPr>
          <w:rFonts w:ascii="Maiandra GD" w:eastAsia="Times New Roman" w:hAnsi="Maiandra GD" w:cs="Arial"/>
          <w:sz w:val="20"/>
          <w:szCs w:val="20"/>
          <w:lang w:eastAsia="en-GB"/>
        </w:rPr>
        <w:t>:</w:t>
      </w:r>
      <w:r w:rsidRPr="00502721">
        <w:rPr>
          <w:rFonts w:ascii="Maiandra GD" w:eastAsia="Times New Roman" w:hAnsi="Maiandra GD" w:cs="Arial"/>
          <w:sz w:val="20"/>
          <w:szCs w:val="20"/>
          <w:lang w:eastAsia="en-GB"/>
        </w:rPr>
        <w:tab/>
      </w:r>
      <w:r w:rsidRPr="00502721">
        <w:rPr>
          <w:rFonts w:ascii="Maiandra GD" w:eastAsia="Times New Roman" w:hAnsi="Maiandra GD" w:cs="Arial"/>
          <w:sz w:val="20"/>
          <w:szCs w:val="20"/>
          <w:lang w:eastAsia="en-GB"/>
        </w:rPr>
        <w:tab/>
        <w:t>…………………………………………………………………………………………………</w:t>
      </w:r>
      <w:proofErr w:type="gramEnd"/>
    </w:p>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Payment details:</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477"/>
        <w:gridCol w:w="1477"/>
        <w:gridCol w:w="1477"/>
        <w:gridCol w:w="1477"/>
        <w:gridCol w:w="1477"/>
      </w:tblGrid>
      <w:tr w:rsidR="00502721" w:rsidRPr="00502721" w:rsidTr="00353533">
        <w:tc>
          <w:tcPr>
            <w:tcW w:w="1713"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Monday</w:t>
            </w:r>
          </w:p>
        </w:tc>
        <w:tc>
          <w:tcPr>
            <w:tcW w:w="1477" w:type="dxa"/>
            <w:shd w:val="clear" w:color="auto" w:fill="auto"/>
          </w:tcPr>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Tuesday</w:t>
            </w:r>
          </w:p>
        </w:tc>
        <w:tc>
          <w:tcPr>
            <w:tcW w:w="1477" w:type="dxa"/>
            <w:shd w:val="clear" w:color="auto" w:fill="auto"/>
          </w:tcPr>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Wednesday</w:t>
            </w:r>
          </w:p>
        </w:tc>
        <w:tc>
          <w:tcPr>
            <w:tcW w:w="1477" w:type="dxa"/>
            <w:shd w:val="clear" w:color="auto" w:fill="auto"/>
          </w:tcPr>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Thursday</w:t>
            </w:r>
          </w:p>
        </w:tc>
        <w:tc>
          <w:tcPr>
            <w:tcW w:w="1477" w:type="dxa"/>
            <w:shd w:val="clear" w:color="auto" w:fill="auto"/>
          </w:tcPr>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Friday</w:t>
            </w:r>
          </w:p>
        </w:tc>
      </w:tr>
      <w:tr w:rsidR="00502721" w:rsidRPr="00502721" w:rsidTr="00353533">
        <w:tc>
          <w:tcPr>
            <w:tcW w:w="1713" w:type="dxa"/>
            <w:shd w:val="clear" w:color="auto" w:fill="auto"/>
          </w:tcPr>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Session</w:t>
            </w:r>
          </w:p>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8.45-11.45</w:t>
            </w: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r>
      <w:tr w:rsidR="00502721" w:rsidRPr="00502721" w:rsidTr="00353533">
        <w:tc>
          <w:tcPr>
            <w:tcW w:w="1713" w:type="dxa"/>
            <w:shd w:val="clear" w:color="auto" w:fill="auto"/>
          </w:tcPr>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Lunch session</w:t>
            </w:r>
          </w:p>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11.45-12.30</w:t>
            </w: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r>
      <w:tr w:rsidR="00502721" w:rsidRPr="00502721" w:rsidTr="00353533">
        <w:tc>
          <w:tcPr>
            <w:tcW w:w="1713" w:type="dxa"/>
            <w:shd w:val="clear" w:color="auto" w:fill="auto"/>
          </w:tcPr>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Session</w:t>
            </w:r>
          </w:p>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12.30-15.30</w:t>
            </w: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c>
          <w:tcPr>
            <w:tcW w:w="1477" w:type="dxa"/>
            <w:shd w:val="clear" w:color="auto" w:fill="auto"/>
          </w:tcPr>
          <w:p w:rsidR="00502721" w:rsidRPr="00502721" w:rsidRDefault="00502721" w:rsidP="00502721">
            <w:pPr>
              <w:spacing w:after="0" w:line="240" w:lineRule="auto"/>
              <w:rPr>
                <w:rFonts w:ascii="Maiandra GD" w:eastAsia="Times New Roman" w:hAnsi="Maiandra GD" w:cs="Arial"/>
                <w:sz w:val="20"/>
                <w:szCs w:val="20"/>
                <w:lang w:eastAsia="en-GB"/>
              </w:rPr>
            </w:pPr>
          </w:p>
        </w:tc>
      </w:tr>
    </w:tbl>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b/>
          <w:sz w:val="20"/>
          <w:szCs w:val="20"/>
          <w:lang w:eastAsia="en-GB"/>
        </w:rPr>
      </w:pPr>
      <w:r w:rsidRPr="00502721">
        <w:rPr>
          <w:rFonts w:ascii="Maiandra GD" w:eastAsia="Times New Roman" w:hAnsi="Maiandra GD" w:cs="Arial"/>
          <w:b/>
          <w:sz w:val="20"/>
          <w:szCs w:val="20"/>
          <w:lang w:eastAsia="en-GB"/>
        </w:rPr>
        <w:t>Term time only</w:t>
      </w:r>
    </w:p>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b/>
          <w:sz w:val="20"/>
          <w:szCs w:val="20"/>
          <w:lang w:eastAsia="en-GB"/>
        </w:rPr>
      </w:pPr>
      <w:r w:rsidRPr="00502721">
        <w:rPr>
          <w:rFonts w:ascii="Maiandra GD" w:eastAsia="Times New Roman" w:hAnsi="Maiandra GD" w:cs="Arial"/>
          <w:sz w:val="20"/>
          <w:szCs w:val="20"/>
          <w:lang w:eastAsia="en-GB"/>
        </w:rPr>
        <w:t>The cost per am/pm session is £</w:t>
      </w:r>
      <w:proofErr w:type="gramStart"/>
      <w:r w:rsidRPr="00502721">
        <w:rPr>
          <w:rFonts w:ascii="Maiandra GD" w:eastAsia="Times New Roman" w:hAnsi="Maiandra GD" w:cs="Arial"/>
          <w:sz w:val="20"/>
          <w:szCs w:val="20"/>
          <w:lang w:eastAsia="en-GB"/>
        </w:rPr>
        <w:t>15.00,</w:t>
      </w:r>
      <w:proofErr w:type="gramEnd"/>
      <w:r w:rsidRPr="00502721">
        <w:rPr>
          <w:rFonts w:ascii="Maiandra GD" w:eastAsia="Times New Roman" w:hAnsi="Maiandra GD" w:cs="Arial"/>
          <w:sz w:val="20"/>
          <w:szCs w:val="20"/>
          <w:lang w:eastAsia="en-GB"/>
        </w:rPr>
        <w:t xml:space="preserve"> a lunch only session is £4.00.   Children staying for a full day or lunch extension will need to bring a packed lunch.  </w:t>
      </w:r>
      <w:r w:rsidRPr="00502721">
        <w:rPr>
          <w:rFonts w:ascii="Maiandra GD" w:eastAsia="Times New Roman" w:hAnsi="Maiandra GD" w:cs="Arial"/>
          <w:b/>
          <w:sz w:val="20"/>
          <w:szCs w:val="20"/>
          <w:lang w:eastAsia="en-GB"/>
        </w:rPr>
        <w:t>Payment is required each week in advance.  If no payment is received then sessions will not be permitted.</w:t>
      </w:r>
    </w:p>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 xml:space="preserve">Start </w:t>
      </w:r>
      <w:proofErr w:type="gramStart"/>
      <w:r w:rsidRPr="00502721">
        <w:rPr>
          <w:rFonts w:ascii="Maiandra GD" w:eastAsia="Times New Roman" w:hAnsi="Maiandra GD" w:cs="Arial"/>
          <w:sz w:val="20"/>
          <w:szCs w:val="20"/>
          <w:lang w:eastAsia="en-GB"/>
        </w:rPr>
        <w:t>date :</w:t>
      </w:r>
      <w:proofErr w:type="gramEnd"/>
      <w:r w:rsidRPr="00502721">
        <w:rPr>
          <w:rFonts w:ascii="Maiandra GD" w:eastAsia="Times New Roman" w:hAnsi="Maiandra GD" w:cs="Arial"/>
          <w:sz w:val="20"/>
          <w:szCs w:val="20"/>
          <w:lang w:eastAsia="en-GB"/>
        </w:rPr>
        <w:tab/>
      </w:r>
      <w:r w:rsidRPr="00502721">
        <w:rPr>
          <w:rFonts w:ascii="Maiandra GD" w:eastAsia="Times New Roman" w:hAnsi="Maiandra GD" w:cs="Arial"/>
          <w:sz w:val="20"/>
          <w:szCs w:val="20"/>
          <w:lang w:eastAsia="en-GB"/>
        </w:rPr>
        <w:tab/>
        <w:t>…………………………………………………………………………………………………</w:t>
      </w: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Payment required</w:t>
      </w:r>
      <w:proofErr w:type="gramStart"/>
      <w:r w:rsidRPr="00502721">
        <w:rPr>
          <w:rFonts w:ascii="Maiandra GD" w:eastAsia="Times New Roman" w:hAnsi="Maiandra GD" w:cs="Arial"/>
          <w:sz w:val="20"/>
          <w:szCs w:val="20"/>
          <w:lang w:eastAsia="en-GB"/>
        </w:rPr>
        <w:t>:</w:t>
      </w:r>
      <w:r w:rsidRPr="00502721">
        <w:rPr>
          <w:rFonts w:ascii="Maiandra GD" w:eastAsia="Times New Roman" w:hAnsi="Maiandra GD" w:cs="Arial"/>
          <w:sz w:val="20"/>
          <w:szCs w:val="20"/>
          <w:lang w:eastAsia="en-GB"/>
        </w:rPr>
        <w:tab/>
        <w:t>…………………………………………………………………………………………………</w:t>
      </w:r>
      <w:proofErr w:type="gramEnd"/>
    </w:p>
    <w:p w:rsidR="00502721" w:rsidRPr="00502721" w:rsidRDefault="00502721" w:rsidP="00502721">
      <w:pPr>
        <w:spacing w:after="0" w:line="240" w:lineRule="auto"/>
        <w:jc w:val="center"/>
        <w:rPr>
          <w:rFonts w:ascii="Maiandra GD" w:eastAsia="Times New Roman" w:hAnsi="Maiandra GD" w:cs="Arial"/>
          <w:b/>
          <w:sz w:val="20"/>
          <w:szCs w:val="20"/>
          <w:u w:val="single"/>
          <w:lang w:eastAsia="en-GB"/>
        </w:rPr>
      </w:pPr>
    </w:p>
    <w:p w:rsidR="00502721" w:rsidRPr="00502721" w:rsidRDefault="00502721" w:rsidP="00502721">
      <w:pPr>
        <w:spacing w:after="0" w:line="240" w:lineRule="auto"/>
        <w:jc w:val="center"/>
        <w:rPr>
          <w:rFonts w:ascii="Maiandra GD" w:eastAsia="Times New Roman" w:hAnsi="Maiandra GD" w:cs="Arial"/>
          <w:sz w:val="20"/>
          <w:szCs w:val="20"/>
          <w:lang w:eastAsia="en-GB"/>
        </w:rPr>
      </w:pPr>
      <w:r w:rsidRPr="00502721">
        <w:rPr>
          <w:rFonts w:ascii="Maiandra GD" w:eastAsia="Times New Roman" w:hAnsi="Maiandra GD" w:cs="Arial"/>
          <w:b/>
          <w:sz w:val="20"/>
          <w:szCs w:val="20"/>
          <w:u w:val="single"/>
          <w:lang w:eastAsia="en-GB"/>
        </w:rPr>
        <w:t>PLEASE READ ALL TERMS AND CONDITIONS OVERLEAF BEFORE SIGNING THIS CONTRACT</w:t>
      </w:r>
    </w:p>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I have read and agree to all the terms and conditions as stated:</w:t>
      </w:r>
    </w:p>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Signed</w:t>
      </w:r>
      <w:proofErr w:type="gramStart"/>
      <w:r w:rsidRPr="00502721">
        <w:rPr>
          <w:rFonts w:ascii="Maiandra GD" w:eastAsia="Times New Roman" w:hAnsi="Maiandra GD" w:cs="Arial"/>
          <w:sz w:val="20"/>
          <w:szCs w:val="20"/>
          <w:lang w:eastAsia="en-GB"/>
        </w:rPr>
        <w:t>:   ………………………………………………………………</w:t>
      </w:r>
      <w:proofErr w:type="gramEnd"/>
      <w:r w:rsidRPr="00502721">
        <w:rPr>
          <w:rFonts w:ascii="Maiandra GD" w:eastAsia="Times New Roman" w:hAnsi="Maiandra GD" w:cs="Arial"/>
          <w:sz w:val="20"/>
          <w:szCs w:val="20"/>
          <w:lang w:eastAsia="en-GB"/>
        </w:rPr>
        <w:tab/>
        <w:t>Date: ………………………………….</w:t>
      </w: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ab/>
        <w:t xml:space="preserve">     Parent/Carer</w:t>
      </w:r>
    </w:p>
    <w:p w:rsidR="00502721" w:rsidRPr="00502721" w:rsidRDefault="00502721" w:rsidP="00502721">
      <w:pPr>
        <w:spacing w:after="0" w:line="240" w:lineRule="auto"/>
        <w:rPr>
          <w:rFonts w:ascii="Maiandra GD" w:eastAsia="Times New Roman" w:hAnsi="Maiandra GD" w:cs="Arial"/>
          <w:sz w:val="20"/>
          <w:szCs w:val="20"/>
          <w:lang w:eastAsia="en-GB"/>
        </w:rPr>
      </w:pPr>
    </w:p>
    <w:p w:rsidR="00502721" w:rsidRP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Signed</w:t>
      </w:r>
      <w:proofErr w:type="gramStart"/>
      <w:r w:rsidRPr="00502721">
        <w:rPr>
          <w:rFonts w:ascii="Maiandra GD" w:eastAsia="Times New Roman" w:hAnsi="Maiandra GD" w:cs="Arial"/>
          <w:sz w:val="20"/>
          <w:szCs w:val="20"/>
          <w:lang w:eastAsia="en-GB"/>
        </w:rPr>
        <w:t>:   ………………………………………………………………</w:t>
      </w:r>
      <w:proofErr w:type="gramEnd"/>
      <w:r w:rsidRPr="00502721">
        <w:rPr>
          <w:rFonts w:ascii="Maiandra GD" w:eastAsia="Times New Roman" w:hAnsi="Maiandra GD" w:cs="Arial"/>
          <w:sz w:val="20"/>
          <w:szCs w:val="20"/>
          <w:lang w:eastAsia="en-GB"/>
        </w:rPr>
        <w:tab/>
        <w:t>Date: ………………………………….</w:t>
      </w:r>
    </w:p>
    <w:p w:rsidR="00502721" w:rsidRDefault="00502721" w:rsidP="00502721">
      <w:pPr>
        <w:spacing w:after="0" w:line="240" w:lineRule="auto"/>
        <w:rPr>
          <w:rFonts w:ascii="Maiandra GD" w:eastAsia="Times New Roman" w:hAnsi="Maiandra GD" w:cs="Arial"/>
          <w:sz w:val="20"/>
          <w:szCs w:val="20"/>
          <w:lang w:eastAsia="en-GB"/>
        </w:rPr>
      </w:pPr>
      <w:r w:rsidRPr="00502721">
        <w:rPr>
          <w:rFonts w:ascii="Maiandra GD" w:eastAsia="Times New Roman" w:hAnsi="Maiandra GD" w:cs="Arial"/>
          <w:sz w:val="20"/>
          <w:szCs w:val="20"/>
          <w:lang w:eastAsia="en-GB"/>
        </w:rPr>
        <w:tab/>
        <w:t xml:space="preserve">      Office Manager</w:t>
      </w:r>
    </w:p>
    <w:p w:rsidR="00502721" w:rsidRPr="00885A37" w:rsidRDefault="00502721" w:rsidP="00502721">
      <w:pPr>
        <w:spacing w:after="0" w:line="240" w:lineRule="auto"/>
        <w:rPr>
          <w:rFonts w:ascii="Maiandra GD" w:hAnsi="Maiandra GD" w:cs="Arial"/>
          <w:b/>
          <w:sz w:val="20"/>
          <w:szCs w:val="20"/>
          <w:u w:val="single"/>
        </w:rPr>
      </w:pPr>
      <w:r w:rsidRPr="00885A37">
        <w:rPr>
          <w:rFonts w:ascii="Maiandra GD" w:hAnsi="Maiandra GD" w:cs="Arial"/>
          <w:b/>
          <w:sz w:val="20"/>
          <w:szCs w:val="20"/>
          <w:u w:val="single"/>
        </w:rPr>
        <w:lastRenderedPageBreak/>
        <w:t xml:space="preserve">PLEASE READ THE FOLLOWING DETAILS WHEN ACCEPTING EXTRA SESSIONS AT THE DISTRICT </w:t>
      </w:r>
    </w:p>
    <w:p w:rsidR="00502721" w:rsidRPr="00885A37" w:rsidRDefault="00502721" w:rsidP="00502721">
      <w:pPr>
        <w:spacing w:after="0" w:line="240" w:lineRule="auto"/>
        <w:rPr>
          <w:rFonts w:ascii="Maiandra GD" w:hAnsi="Maiandra GD" w:cs="Arial"/>
          <w:b/>
          <w:sz w:val="20"/>
          <w:szCs w:val="20"/>
          <w:u w:val="single"/>
        </w:rPr>
      </w:pPr>
      <w:r w:rsidRPr="00885A37">
        <w:rPr>
          <w:rFonts w:ascii="Maiandra GD" w:hAnsi="Maiandra GD" w:cs="Arial"/>
          <w:b/>
          <w:sz w:val="20"/>
          <w:szCs w:val="20"/>
          <w:u w:val="single"/>
        </w:rPr>
        <w:t>C OF E NURSERY</w:t>
      </w:r>
    </w:p>
    <w:p w:rsidR="00502721" w:rsidRPr="00885A37" w:rsidRDefault="00502721" w:rsidP="00502721">
      <w:pPr>
        <w:spacing w:after="0" w:line="240" w:lineRule="auto"/>
        <w:jc w:val="center"/>
        <w:rPr>
          <w:rFonts w:ascii="Maiandra GD" w:hAnsi="Maiandra GD" w:cs="Arial"/>
          <w:b/>
          <w:sz w:val="20"/>
          <w:szCs w:val="20"/>
          <w:u w:val="single"/>
        </w:rPr>
      </w:pPr>
    </w:p>
    <w:p w:rsidR="00502721" w:rsidRPr="00885A37" w:rsidRDefault="00502721" w:rsidP="00502721">
      <w:pPr>
        <w:numPr>
          <w:ilvl w:val="0"/>
          <w:numId w:val="1"/>
        </w:numPr>
        <w:spacing w:after="0" w:line="240" w:lineRule="auto"/>
        <w:rPr>
          <w:rFonts w:ascii="Maiandra GD" w:hAnsi="Maiandra GD" w:cs="Arial"/>
          <w:sz w:val="20"/>
          <w:szCs w:val="20"/>
        </w:rPr>
      </w:pPr>
      <w:r w:rsidRPr="00885A37">
        <w:rPr>
          <w:rFonts w:ascii="Maiandra GD" w:hAnsi="Maiandra GD" w:cs="Arial"/>
          <w:sz w:val="20"/>
          <w:szCs w:val="20"/>
        </w:rPr>
        <w:t>Fees are payable weekly or monthly in advance, by cash or cheque (with appropriate cheque guarantee card).  Fees must be paid in full prior to sessions being taken.  Failure to pay fees in full at the beginning of the week may result in your child’s place being withdrawn.</w:t>
      </w:r>
      <w:r>
        <w:rPr>
          <w:rFonts w:ascii="Maiandra GD" w:hAnsi="Maiandra GD" w:cs="Arial"/>
          <w:sz w:val="20"/>
          <w:szCs w:val="20"/>
        </w:rPr>
        <w:t xml:space="preserve">  A child’s place </w:t>
      </w:r>
      <w:r>
        <w:rPr>
          <w:rFonts w:ascii="Maiandra GD" w:hAnsi="Maiandra GD" w:cs="Arial"/>
          <w:b/>
          <w:sz w:val="20"/>
          <w:szCs w:val="20"/>
        </w:rPr>
        <w:t xml:space="preserve">WILL BE </w:t>
      </w:r>
      <w:r>
        <w:rPr>
          <w:rFonts w:ascii="Maiandra GD" w:hAnsi="Maiandra GD" w:cs="Arial"/>
          <w:sz w:val="20"/>
          <w:szCs w:val="20"/>
        </w:rPr>
        <w:t>withdrawn if any fees are two weeks in arrears.</w:t>
      </w:r>
    </w:p>
    <w:p w:rsidR="00502721" w:rsidRPr="00885A37" w:rsidRDefault="00502721" w:rsidP="00502721">
      <w:pPr>
        <w:spacing w:after="0" w:line="240" w:lineRule="auto"/>
        <w:rPr>
          <w:rFonts w:ascii="Maiandra GD" w:hAnsi="Maiandra GD" w:cs="Arial"/>
          <w:sz w:val="20"/>
          <w:szCs w:val="20"/>
        </w:rPr>
      </w:pPr>
    </w:p>
    <w:p w:rsidR="00502721" w:rsidRPr="00885A37" w:rsidRDefault="00502721" w:rsidP="00502721">
      <w:pPr>
        <w:numPr>
          <w:ilvl w:val="0"/>
          <w:numId w:val="1"/>
        </w:numPr>
        <w:spacing w:after="0" w:line="240" w:lineRule="auto"/>
        <w:rPr>
          <w:rFonts w:ascii="Maiandra GD" w:hAnsi="Maiandra GD" w:cs="Arial"/>
          <w:sz w:val="20"/>
          <w:szCs w:val="20"/>
        </w:rPr>
      </w:pPr>
      <w:r w:rsidRPr="00885A37">
        <w:rPr>
          <w:rFonts w:ascii="Maiandra GD" w:hAnsi="Maiandra GD" w:cs="Arial"/>
          <w:sz w:val="20"/>
          <w:szCs w:val="20"/>
        </w:rPr>
        <w:t xml:space="preserve">Children will not be entitled to a reduction in fees for absence due to sickness or holidays taken during the school term.  Please inform Nursery when </w:t>
      </w:r>
      <w:proofErr w:type="gramStart"/>
      <w:r w:rsidRPr="00885A37">
        <w:rPr>
          <w:rFonts w:ascii="Maiandra GD" w:hAnsi="Maiandra GD" w:cs="Arial"/>
          <w:sz w:val="20"/>
          <w:szCs w:val="20"/>
        </w:rPr>
        <w:t>child(</w:t>
      </w:r>
      <w:proofErr w:type="spellStart"/>
      <w:proofErr w:type="gramEnd"/>
      <w:r w:rsidRPr="00885A37">
        <w:rPr>
          <w:rFonts w:ascii="Maiandra GD" w:hAnsi="Maiandra GD" w:cs="Arial"/>
          <w:sz w:val="20"/>
          <w:szCs w:val="20"/>
        </w:rPr>
        <w:t>ren</w:t>
      </w:r>
      <w:proofErr w:type="spellEnd"/>
      <w:r w:rsidRPr="00885A37">
        <w:rPr>
          <w:rFonts w:ascii="Maiandra GD" w:hAnsi="Maiandra GD" w:cs="Arial"/>
          <w:sz w:val="20"/>
          <w:szCs w:val="20"/>
        </w:rPr>
        <w:t>) not attending any sessions.</w:t>
      </w:r>
    </w:p>
    <w:p w:rsidR="00502721" w:rsidRPr="00885A37" w:rsidRDefault="00502721" w:rsidP="00502721">
      <w:pPr>
        <w:spacing w:after="0" w:line="240" w:lineRule="auto"/>
        <w:rPr>
          <w:rFonts w:ascii="Maiandra GD" w:hAnsi="Maiandra GD" w:cs="Arial"/>
          <w:sz w:val="20"/>
          <w:szCs w:val="20"/>
        </w:rPr>
      </w:pPr>
    </w:p>
    <w:p w:rsidR="00502721" w:rsidRPr="00885A37" w:rsidRDefault="00502721" w:rsidP="00502721">
      <w:pPr>
        <w:numPr>
          <w:ilvl w:val="0"/>
          <w:numId w:val="1"/>
        </w:numPr>
        <w:spacing w:after="0" w:line="240" w:lineRule="auto"/>
        <w:rPr>
          <w:rFonts w:ascii="Maiandra GD" w:hAnsi="Maiandra GD" w:cs="Arial"/>
          <w:sz w:val="20"/>
          <w:szCs w:val="20"/>
        </w:rPr>
      </w:pPr>
      <w:r w:rsidRPr="00885A37">
        <w:rPr>
          <w:rFonts w:ascii="Maiandra GD" w:hAnsi="Maiandra GD" w:cs="Arial"/>
          <w:sz w:val="20"/>
          <w:szCs w:val="20"/>
        </w:rPr>
        <w:t xml:space="preserve">A late collection fee of £5.00 per </w:t>
      </w:r>
      <w:r>
        <w:rPr>
          <w:rFonts w:ascii="Maiandra GD" w:hAnsi="Maiandra GD" w:cs="Arial"/>
          <w:sz w:val="20"/>
          <w:szCs w:val="20"/>
        </w:rPr>
        <w:t>fifteen</w:t>
      </w:r>
      <w:r w:rsidRPr="00885A37">
        <w:rPr>
          <w:rFonts w:ascii="Maiandra GD" w:hAnsi="Maiandra GD" w:cs="Arial"/>
          <w:sz w:val="20"/>
          <w:szCs w:val="20"/>
        </w:rPr>
        <w:t xml:space="preserve"> minutes will be charged for each child collected after the end of the session.</w:t>
      </w:r>
    </w:p>
    <w:p w:rsidR="00502721" w:rsidRPr="00885A37" w:rsidRDefault="00502721" w:rsidP="00502721">
      <w:pPr>
        <w:spacing w:after="0" w:line="240" w:lineRule="auto"/>
        <w:rPr>
          <w:rFonts w:ascii="Maiandra GD" w:hAnsi="Maiandra GD" w:cs="Arial"/>
          <w:sz w:val="20"/>
          <w:szCs w:val="20"/>
        </w:rPr>
      </w:pPr>
    </w:p>
    <w:p w:rsidR="00502721" w:rsidRPr="00885A37" w:rsidRDefault="00502721" w:rsidP="00502721">
      <w:pPr>
        <w:numPr>
          <w:ilvl w:val="0"/>
          <w:numId w:val="1"/>
        </w:numPr>
        <w:spacing w:after="0" w:line="240" w:lineRule="auto"/>
        <w:rPr>
          <w:rFonts w:ascii="Maiandra GD" w:hAnsi="Maiandra GD" w:cs="Arial"/>
          <w:sz w:val="20"/>
          <w:szCs w:val="20"/>
        </w:rPr>
      </w:pPr>
      <w:r w:rsidRPr="00885A37">
        <w:rPr>
          <w:rFonts w:ascii="Maiandra GD" w:hAnsi="Maiandra GD" w:cs="Arial"/>
          <w:sz w:val="20"/>
          <w:szCs w:val="20"/>
        </w:rPr>
        <w:t xml:space="preserve">Four weeks written notice is required if parents/carers request a change of childcare </w:t>
      </w:r>
      <w:proofErr w:type="gramStart"/>
      <w:r w:rsidRPr="00885A37">
        <w:rPr>
          <w:rFonts w:ascii="Maiandra GD" w:hAnsi="Maiandra GD" w:cs="Arial"/>
          <w:sz w:val="20"/>
          <w:szCs w:val="20"/>
        </w:rPr>
        <w:t>sessions,</w:t>
      </w:r>
      <w:proofErr w:type="gramEnd"/>
      <w:r w:rsidRPr="00885A37">
        <w:rPr>
          <w:rFonts w:ascii="Maiandra GD" w:hAnsi="Maiandra GD" w:cs="Arial"/>
          <w:sz w:val="20"/>
          <w:szCs w:val="20"/>
        </w:rPr>
        <w:t xml:space="preserve"> or no longer require a place.  If notice is not given, four weeks fees will be payable and your child’s place will be withdrawn.</w:t>
      </w:r>
    </w:p>
    <w:p w:rsidR="00502721" w:rsidRPr="00885A37" w:rsidRDefault="00502721" w:rsidP="00502721">
      <w:pPr>
        <w:spacing w:after="0" w:line="240" w:lineRule="auto"/>
        <w:rPr>
          <w:rFonts w:ascii="Maiandra GD" w:hAnsi="Maiandra GD" w:cs="Arial"/>
          <w:sz w:val="20"/>
          <w:szCs w:val="20"/>
        </w:rPr>
      </w:pPr>
    </w:p>
    <w:p w:rsidR="00502721" w:rsidRPr="00885A37" w:rsidRDefault="00502721" w:rsidP="00502721">
      <w:pPr>
        <w:numPr>
          <w:ilvl w:val="0"/>
          <w:numId w:val="1"/>
        </w:numPr>
        <w:spacing w:after="0" w:line="240" w:lineRule="auto"/>
        <w:rPr>
          <w:rFonts w:ascii="Maiandra GD" w:hAnsi="Maiandra GD" w:cs="Arial"/>
          <w:sz w:val="20"/>
          <w:szCs w:val="20"/>
        </w:rPr>
      </w:pPr>
      <w:r w:rsidRPr="00885A37">
        <w:rPr>
          <w:rFonts w:ascii="Maiandra GD" w:hAnsi="Maiandra GD" w:cs="Arial"/>
          <w:sz w:val="20"/>
          <w:szCs w:val="20"/>
        </w:rPr>
        <w:t>It is the responsibility of the parent/carer to inform a child’s key worker if an adult other than the parent/carer is to collect a child.  All children must be collected by a responsible adult over the age of 18.  Children will only be handed over to known adults identified in the child’s information booklet.  If for any reason an adult unknown to the staff collects your child, they must be informed of the confidential password.</w:t>
      </w:r>
    </w:p>
    <w:p w:rsidR="00502721" w:rsidRPr="00885A37" w:rsidRDefault="00502721" w:rsidP="00502721">
      <w:pPr>
        <w:spacing w:after="0" w:line="240" w:lineRule="auto"/>
        <w:rPr>
          <w:rFonts w:ascii="Maiandra GD" w:hAnsi="Maiandra GD" w:cs="Arial"/>
          <w:sz w:val="20"/>
          <w:szCs w:val="20"/>
        </w:rPr>
      </w:pPr>
    </w:p>
    <w:p w:rsidR="00502721" w:rsidRPr="00885A37" w:rsidRDefault="00502721" w:rsidP="00502721">
      <w:pPr>
        <w:numPr>
          <w:ilvl w:val="0"/>
          <w:numId w:val="1"/>
        </w:numPr>
        <w:spacing w:after="0" w:line="240" w:lineRule="auto"/>
        <w:rPr>
          <w:rFonts w:ascii="Maiandra GD" w:hAnsi="Maiandra GD" w:cs="Arial"/>
          <w:sz w:val="20"/>
          <w:szCs w:val="20"/>
        </w:rPr>
      </w:pPr>
      <w:r w:rsidRPr="00885A37">
        <w:rPr>
          <w:rFonts w:ascii="Maiandra GD" w:hAnsi="Maiandra GD" w:cs="Arial"/>
          <w:sz w:val="20"/>
          <w:szCs w:val="20"/>
        </w:rPr>
        <w:t>If children are unwell on site, the play staff will seek emergency medical advice or treatment if necessary.  Parents will be contacted immediately if a child has vomited or has diarrhoea and need to be kept off for 24 hours after symptoms have subsided.  The parent will be requested to collect their child as soon as possible.</w:t>
      </w:r>
    </w:p>
    <w:p w:rsidR="00502721" w:rsidRPr="00885A37" w:rsidRDefault="00502721" w:rsidP="00502721">
      <w:pPr>
        <w:spacing w:after="0" w:line="240" w:lineRule="auto"/>
        <w:rPr>
          <w:rFonts w:ascii="Maiandra GD" w:hAnsi="Maiandra GD" w:cs="Arial"/>
          <w:sz w:val="20"/>
          <w:szCs w:val="20"/>
        </w:rPr>
      </w:pPr>
    </w:p>
    <w:p w:rsidR="00502721" w:rsidRPr="00885A37" w:rsidRDefault="00502721" w:rsidP="00502721">
      <w:pPr>
        <w:numPr>
          <w:ilvl w:val="0"/>
          <w:numId w:val="1"/>
        </w:numPr>
        <w:spacing w:after="0" w:line="240" w:lineRule="auto"/>
        <w:rPr>
          <w:rFonts w:ascii="Maiandra GD" w:hAnsi="Maiandra GD" w:cs="Arial"/>
          <w:sz w:val="20"/>
          <w:szCs w:val="20"/>
        </w:rPr>
      </w:pPr>
      <w:r w:rsidRPr="00885A37">
        <w:rPr>
          <w:rFonts w:ascii="Maiandra GD" w:hAnsi="Maiandra GD" w:cs="Arial"/>
          <w:sz w:val="20"/>
          <w:szCs w:val="20"/>
        </w:rPr>
        <w:t xml:space="preserve">For continuity, the </w:t>
      </w:r>
      <w:r>
        <w:rPr>
          <w:rFonts w:ascii="Maiandra GD" w:hAnsi="Maiandra GD" w:cs="Arial"/>
          <w:sz w:val="20"/>
          <w:szCs w:val="20"/>
        </w:rPr>
        <w:t>Nursery</w:t>
      </w:r>
      <w:r w:rsidRPr="00885A37">
        <w:rPr>
          <w:rFonts w:ascii="Maiandra GD" w:hAnsi="Maiandra GD" w:cs="Arial"/>
          <w:sz w:val="20"/>
          <w:szCs w:val="20"/>
        </w:rPr>
        <w:t xml:space="preserve"> follows the whole school behaviour policy, copies are available on request.  </w:t>
      </w:r>
    </w:p>
    <w:p w:rsidR="00502721" w:rsidRPr="00885A37" w:rsidRDefault="00502721" w:rsidP="00502721">
      <w:pPr>
        <w:spacing w:after="0" w:line="240" w:lineRule="auto"/>
        <w:rPr>
          <w:rFonts w:ascii="Maiandra GD" w:hAnsi="Maiandra GD" w:cs="Arial"/>
          <w:sz w:val="20"/>
          <w:szCs w:val="20"/>
        </w:rPr>
      </w:pPr>
    </w:p>
    <w:p w:rsidR="00502721" w:rsidRPr="00885A37" w:rsidRDefault="00502721" w:rsidP="00502721">
      <w:pPr>
        <w:numPr>
          <w:ilvl w:val="0"/>
          <w:numId w:val="1"/>
        </w:numPr>
        <w:spacing w:after="0" w:line="240" w:lineRule="auto"/>
        <w:rPr>
          <w:rFonts w:ascii="Maiandra GD" w:hAnsi="Maiandra GD" w:cs="Arial"/>
          <w:sz w:val="20"/>
          <w:szCs w:val="20"/>
        </w:rPr>
      </w:pPr>
      <w:r w:rsidRPr="00885A37">
        <w:rPr>
          <w:rFonts w:ascii="Maiandra GD" w:hAnsi="Maiandra GD" w:cs="Arial"/>
          <w:sz w:val="20"/>
          <w:szCs w:val="20"/>
        </w:rPr>
        <w:t>Prices will be reviewed before 31</w:t>
      </w:r>
      <w:r w:rsidRPr="00885A37">
        <w:rPr>
          <w:rFonts w:ascii="Maiandra GD" w:hAnsi="Maiandra GD" w:cs="Arial"/>
          <w:sz w:val="20"/>
          <w:szCs w:val="20"/>
          <w:vertAlign w:val="superscript"/>
        </w:rPr>
        <w:t>st</w:t>
      </w:r>
      <w:r w:rsidRPr="00885A37">
        <w:rPr>
          <w:rFonts w:ascii="Maiandra GD" w:hAnsi="Maiandra GD" w:cs="Arial"/>
          <w:sz w:val="20"/>
          <w:szCs w:val="20"/>
        </w:rPr>
        <w:t xml:space="preserve"> March annually and may be increased in line with inflation.</w:t>
      </w:r>
    </w:p>
    <w:p w:rsidR="00502721" w:rsidRPr="00885A37" w:rsidRDefault="00502721" w:rsidP="00502721">
      <w:pPr>
        <w:spacing w:after="0" w:line="240" w:lineRule="auto"/>
        <w:rPr>
          <w:rFonts w:ascii="Maiandra GD" w:hAnsi="Maiandra GD" w:cs="Arial"/>
          <w:sz w:val="20"/>
          <w:szCs w:val="20"/>
        </w:rPr>
      </w:pPr>
    </w:p>
    <w:p w:rsidR="00502721" w:rsidRPr="00885A37" w:rsidRDefault="00502721" w:rsidP="00502721">
      <w:pPr>
        <w:spacing w:after="0" w:line="240" w:lineRule="auto"/>
        <w:rPr>
          <w:rFonts w:ascii="Maiandra GD" w:hAnsi="Maiandra GD" w:cs="Arial"/>
          <w:sz w:val="20"/>
          <w:szCs w:val="20"/>
        </w:rPr>
      </w:pPr>
      <w:r w:rsidRPr="00885A37">
        <w:rPr>
          <w:rFonts w:ascii="Maiandra GD" w:hAnsi="Maiandra GD" w:cs="Arial"/>
          <w:b/>
          <w:sz w:val="20"/>
          <w:szCs w:val="20"/>
        </w:rPr>
        <w:t>Support for childcare costs</w:t>
      </w:r>
    </w:p>
    <w:p w:rsidR="00502721" w:rsidRPr="00885A37" w:rsidRDefault="00502721" w:rsidP="00502721">
      <w:pPr>
        <w:spacing w:after="0" w:line="240" w:lineRule="auto"/>
        <w:rPr>
          <w:rFonts w:ascii="Maiandra GD" w:hAnsi="Maiandra GD" w:cs="Arial"/>
          <w:sz w:val="20"/>
          <w:szCs w:val="20"/>
        </w:rPr>
      </w:pPr>
    </w:p>
    <w:p w:rsidR="00502721" w:rsidRDefault="00502721" w:rsidP="00502721">
      <w:pPr>
        <w:spacing w:after="0" w:line="240" w:lineRule="auto"/>
        <w:ind w:left="360"/>
        <w:rPr>
          <w:rFonts w:ascii="Maiandra GD" w:hAnsi="Maiandra GD" w:cs="Arial"/>
          <w:sz w:val="20"/>
          <w:szCs w:val="20"/>
        </w:rPr>
      </w:pPr>
      <w:r>
        <w:rPr>
          <w:rFonts w:ascii="Maiandra GD" w:hAnsi="Maiandra GD" w:cs="Arial"/>
          <w:sz w:val="20"/>
          <w:szCs w:val="20"/>
        </w:rPr>
        <w:t xml:space="preserve">To see if you are entitled to any childcare costs please visit </w:t>
      </w:r>
      <w:hyperlink r:id="rId11" w:history="1">
        <w:r w:rsidRPr="00867CA7">
          <w:rPr>
            <w:rStyle w:val="Hyperlink"/>
            <w:rFonts w:ascii="Maiandra GD" w:hAnsi="Maiandra GD" w:cs="Arial"/>
            <w:sz w:val="20"/>
            <w:szCs w:val="20"/>
          </w:rPr>
          <w:t>www.childcarechoices.gov.uk</w:t>
        </w:r>
      </w:hyperlink>
    </w:p>
    <w:p w:rsidR="00502721" w:rsidRDefault="00502721" w:rsidP="00502721">
      <w:pPr>
        <w:spacing w:after="0" w:line="240" w:lineRule="auto"/>
        <w:ind w:left="360"/>
        <w:rPr>
          <w:rFonts w:ascii="Maiandra GD" w:hAnsi="Maiandra GD" w:cs="Arial"/>
          <w:sz w:val="20"/>
          <w:szCs w:val="20"/>
        </w:rPr>
      </w:pPr>
    </w:p>
    <w:p w:rsidR="00D24AA7" w:rsidRPr="00502721" w:rsidRDefault="00502721" w:rsidP="00502721">
      <w:pPr>
        <w:spacing w:after="0" w:line="240" w:lineRule="auto"/>
        <w:rPr>
          <w:rFonts w:ascii="Maiandra GD" w:eastAsia="Times New Roman" w:hAnsi="Maiandra GD" w:cs="Arial"/>
          <w:sz w:val="20"/>
          <w:szCs w:val="20"/>
          <w:lang w:eastAsia="en-GB"/>
        </w:rPr>
      </w:pPr>
      <w:r w:rsidRPr="00502721">
        <w:rPr>
          <w:rFonts w:ascii="Comic Sans MS" w:eastAsia="Times New Roman" w:hAnsi="Comic Sans MS" w:cs="Times New Roman"/>
          <w:sz w:val="24"/>
          <w:szCs w:val="24"/>
          <w:lang w:eastAsia="en-GB"/>
        </w:rPr>
        <w:br w:type="page"/>
      </w: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C73B48">
      <w:pPr>
        <w:spacing w:after="0" w:line="240" w:lineRule="auto"/>
        <w:jc w:val="right"/>
        <w:rPr>
          <w:rFonts w:ascii="Arial Rounded MT Bold" w:hAnsi="Arial Rounded MT Bold"/>
          <w:color w:val="A6A6A6" w:themeColor="background1" w:themeShade="A6"/>
          <w:sz w:val="24"/>
          <w:szCs w:val="24"/>
        </w:rPr>
      </w:pPr>
    </w:p>
    <w:p w:rsidR="00D24AA7" w:rsidRDefault="00D24AA7" w:rsidP="00C73B48">
      <w:pPr>
        <w:spacing w:after="0" w:line="240" w:lineRule="auto"/>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A9565B" w:rsidRDefault="00A9565B" w:rsidP="00883764">
      <w:pPr>
        <w:spacing w:after="0" w:line="240" w:lineRule="auto"/>
        <w:jc w:val="center"/>
        <w:rPr>
          <w:rFonts w:ascii="Arial Rounded MT Bold" w:hAnsi="Arial Rounded MT Bold"/>
          <w:color w:val="A6A6A6" w:themeColor="background1" w:themeShade="A6"/>
          <w:sz w:val="24"/>
          <w:szCs w:val="24"/>
        </w:rPr>
      </w:pPr>
    </w:p>
    <w:p w:rsidR="00A9565B" w:rsidRDefault="00A9565B" w:rsidP="00883764">
      <w:pPr>
        <w:spacing w:after="0" w:line="240" w:lineRule="auto"/>
        <w:jc w:val="center"/>
        <w:rPr>
          <w:rFonts w:ascii="Arial Rounded MT Bold" w:hAnsi="Arial Rounded MT Bold"/>
          <w:color w:val="A6A6A6" w:themeColor="background1" w:themeShade="A6"/>
          <w:sz w:val="24"/>
          <w:szCs w:val="24"/>
        </w:rPr>
      </w:pPr>
    </w:p>
    <w:p w:rsidR="00A9565B" w:rsidRDefault="00A9565B" w:rsidP="00883764">
      <w:pPr>
        <w:spacing w:after="0" w:line="240" w:lineRule="auto"/>
        <w:jc w:val="center"/>
        <w:rPr>
          <w:rFonts w:ascii="Arial Rounded MT Bold" w:hAnsi="Arial Rounded MT Bold"/>
          <w:color w:val="A6A6A6" w:themeColor="background1" w:themeShade="A6"/>
          <w:sz w:val="24"/>
          <w:szCs w:val="24"/>
        </w:rPr>
      </w:pPr>
    </w:p>
    <w:p w:rsidR="00A9565B" w:rsidRDefault="00A9565B" w:rsidP="00883764">
      <w:pPr>
        <w:spacing w:after="0" w:line="240" w:lineRule="auto"/>
        <w:jc w:val="center"/>
        <w:rPr>
          <w:rFonts w:ascii="Arial Rounded MT Bold" w:hAnsi="Arial Rounded MT Bold"/>
          <w:color w:val="A6A6A6" w:themeColor="background1" w:themeShade="A6"/>
          <w:sz w:val="24"/>
          <w:szCs w:val="24"/>
        </w:rPr>
      </w:pPr>
    </w:p>
    <w:p w:rsidR="00A9565B" w:rsidRDefault="00A9565B" w:rsidP="00883764">
      <w:pPr>
        <w:spacing w:after="0" w:line="240" w:lineRule="auto"/>
        <w:jc w:val="center"/>
        <w:rPr>
          <w:rFonts w:ascii="Arial Rounded MT Bold" w:hAnsi="Arial Rounded MT Bold"/>
          <w:color w:val="A6A6A6" w:themeColor="background1" w:themeShade="A6"/>
          <w:sz w:val="24"/>
          <w:szCs w:val="24"/>
        </w:rPr>
      </w:pPr>
    </w:p>
    <w:p w:rsidR="00A9565B" w:rsidRDefault="00A9565B" w:rsidP="00883764">
      <w:pPr>
        <w:spacing w:after="0" w:line="240" w:lineRule="auto"/>
        <w:jc w:val="center"/>
        <w:rPr>
          <w:rFonts w:ascii="Arial Rounded MT Bold" w:hAnsi="Arial Rounded MT Bold"/>
          <w:color w:val="A6A6A6" w:themeColor="background1" w:themeShade="A6"/>
          <w:sz w:val="24"/>
          <w:szCs w:val="24"/>
        </w:rPr>
      </w:pPr>
    </w:p>
    <w:p w:rsidR="00A9565B" w:rsidRDefault="00A9565B" w:rsidP="00883764">
      <w:pPr>
        <w:spacing w:after="0" w:line="240" w:lineRule="auto"/>
        <w:jc w:val="center"/>
        <w:rPr>
          <w:rFonts w:ascii="Arial Rounded MT Bold" w:hAnsi="Arial Rounded MT Bold"/>
          <w:color w:val="A6A6A6" w:themeColor="background1" w:themeShade="A6"/>
          <w:sz w:val="24"/>
          <w:szCs w:val="24"/>
        </w:rPr>
      </w:pPr>
    </w:p>
    <w:p w:rsidR="00A9565B" w:rsidRDefault="00A9565B" w:rsidP="00883764">
      <w:pPr>
        <w:spacing w:after="0" w:line="240" w:lineRule="auto"/>
        <w:jc w:val="center"/>
        <w:rPr>
          <w:rFonts w:ascii="Arial Rounded MT Bold" w:hAnsi="Arial Rounded MT Bold"/>
          <w:color w:val="A6A6A6" w:themeColor="background1" w:themeShade="A6"/>
          <w:sz w:val="24"/>
          <w:szCs w:val="24"/>
        </w:rPr>
      </w:pPr>
    </w:p>
    <w:sectPr w:rsidR="00A9565B" w:rsidSect="00892918">
      <w:footerReference w:type="default" r:id="rId12"/>
      <w:pgSz w:w="11906" w:h="16838"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5E" w:rsidRDefault="0094375E" w:rsidP="00892918">
      <w:pPr>
        <w:spacing w:after="0" w:line="240" w:lineRule="auto"/>
      </w:pPr>
      <w:r>
        <w:separator/>
      </w:r>
    </w:p>
  </w:endnote>
  <w:endnote w:type="continuationSeparator" w:id="0">
    <w:p w:rsidR="0094375E" w:rsidRDefault="0094375E"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18" w:rsidRDefault="00892918" w:rsidP="00892918">
    <w:pPr>
      <w:spacing w:after="0" w:line="240" w:lineRule="auto"/>
      <w:jc w:val="center"/>
      <w:rPr>
        <w:rFonts w:ascii="Arial Rounded MT Bold" w:hAnsi="Arial Rounded MT Bold"/>
        <w:color w:val="A6A6A6" w:themeColor="background1" w:themeShade="A6"/>
        <w:sz w:val="20"/>
        <w:szCs w:val="24"/>
      </w:rPr>
    </w:pPr>
  </w:p>
  <w:p w:rsidR="00892918" w:rsidRDefault="00892918" w:rsidP="00892918">
    <w:pPr>
      <w:spacing w:after="0" w:line="240" w:lineRule="auto"/>
      <w:jc w:val="center"/>
      <w:rPr>
        <w:rFonts w:ascii="Arial Rounded MT Bold" w:hAnsi="Arial Rounded MT Bold"/>
        <w:color w:val="A6A6A6" w:themeColor="background1" w:themeShade="A6"/>
        <w:sz w:val="20"/>
        <w:szCs w:val="24"/>
      </w:rPr>
    </w:pPr>
  </w:p>
  <w:p w:rsidR="00892918" w:rsidRPr="00A62B7B" w:rsidRDefault="00892918" w:rsidP="00892918">
    <w:pPr>
      <w:spacing w:after="0" w:line="240" w:lineRule="auto"/>
      <w:jc w:val="center"/>
      <w:rPr>
        <w:rFonts w:ascii="Source Sans Pro" w:hAnsi="Source Sans Pro"/>
        <w:b/>
        <w:color w:val="A6A6A6" w:themeColor="background1" w:themeShade="A6"/>
        <w:sz w:val="20"/>
        <w:szCs w:val="24"/>
      </w:rPr>
    </w:pPr>
    <w:r w:rsidRPr="00A62B7B">
      <w:rPr>
        <w:rFonts w:ascii="Source Sans Pro" w:hAnsi="Source Sans Pro"/>
        <w:b/>
        <w:noProof/>
        <w:color w:val="FFFFFF" w:themeColor="background1"/>
        <w:sz w:val="20"/>
        <w:szCs w:val="24"/>
        <w:lang w:eastAsia="en-GB"/>
      </w:rPr>
      <mc:AlternateContent>
        <mc:Choice Requires="wps">
          <w:drawing>
            <wp:anchor distT="0" distB="0" distL="114300" distR="114300" simplePos="0" relativeHeight="251660288" behindDoc="0" locked="0" layoutInCell="1" allowOverlap="1" wp14:anchorId="3F7AADC4" wp14:editId="60690634">
              <wp:simplePos x="0" y="0"/>
              <wp:positionH relativeFrom="column">
                <wp:posOffset>3975100</wp:posOffset>
              </wp:positionH>
              <wp:positionV relativeFrom="paragraph">
                <wp:posOffset>64135</wp:posOffset>
              </wp:positionV>
              <wp:extent cx="317500" cy="0"/>
              <wp:effectExtent l="0" t="0" r="25400" b="19050"/>
              <wp:wrapNone/>
              <wp:docPr id="7" name="Straight Connector 7"/>
              <wp:cNvGraphicFramePr/>
              <a:graphic xmlns:a="http://schemas.openxmlformats.org/drawingml/2006/main">
                <a:graphicData uri="http://schemas.microsoft.com/office/word/2010/wordprocessingShape">
                  <wps:wsp>
                    <wps:cNvCnPr/>
                    <wps:spPr>
                      <a:xfrm flipH="1">
                        <a:off x="0" y="0"/>
                        <a:ext cx="31750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7"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13pt,5.05pt" to="33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" strokecolor="#00b050"/>
          </w:pict>
        </mc:Fallback>
      </mc:AlternateContent>
    </w:r>
    <w:r w:rsidRPr="00A62B7B">
      <w:rPr>
        <w:rFonts w:ascii="Source Sans Pro" w:hAnsi="Source Sans Pro"/>
        <w:b/>
        <w:noProof/>
        <w:color w:val="FFFFFF" w:themeColor="background1"/>
        <w:sz w:val="20"/>
        <w:szCs w:val="24"/>
        <w:lang w:eastAsia="en-GB"/>
      </w:rPr>
      <mc:AlternateContent>
        <mc:Choice Requires="wps">
          <w:drawing>
            <wp:anchor distT="0" distB="0" distL="114300" distR="114300" simplePos="0" relativeHeight="251659264" behindDoc="0" locked="0" layoutInCell="1" allowOverlap="1" wp14:anchorId="381FD61A" wp14:editId="38657BC9">
              <wp:simplePos x="0" y="0"/>
              <wp:positionH relativeFrom="column">
                <wp:posOffset>1811354</wp:posOffset>
              </wp:positionH>
              <wp:positionV relativeFrom="paragraph">
                <wp:posOffset>66341</wp:posOffset>
              </wp:positionV>
              <wp:extent cx="317634" cy="0"/>
              <wp:effectExtent l="0" t="0" r="25400" b="19050"/>
              <wp:wrapNone/>
              <wp:docPr id="8" name="Straight Connector 8"/>
              <wp:cNvGraphicFramePr/>
              <a:graphic xmlns:a="http://schemas.openxmlformats.org/drawingml/2006/main">
                <a:graphicData uri="http://schemas.microsoft.com/office/word/2010/wordprocessingShape">
                  <wps:wsp>
                    <wps:cNvCnPr/>
                    <wps:spPr>
                      <a:xfrm flipH="1">
                        <a:off x="0" y="0"/>
                        <a:ext cx="317634"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42.65pt,5.2pt" to="167.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" strokecolor="#00b050"/>
          </w:pict>
        </mc:Fallback>
      </mc:AlternateContent>
    </w:r>
    <w:r w:rsidRPr="00A62B7B">
      <w:rPr>
        <w:rFonts w:ascii="Source Sans Pro" w:hAnsi="Source Sans Pro"/>
        <w:b/>
        <w:color w:val="A6A6A6" w:themeColor="background1" w:themeShade="A6"/>
        <w:sz w:val="20"/>
        <w:szCs w:val="24"/>
      </w:rPr>
      <w:t>TOGETHER WE SUCCEED</w:t>
    </w:r>
  </w:p>
  <w:p w:rsidR="00892918" w:rsidRPr="00A62B7B" w:rsidRDefault="00892918" w:rsidP="00892918">
    <w:pPr>
      <w:spacing w:after="0" w:line="240" w:lineRule="auto"/>
      <w:jc w:val="center"/>
      <w:rPr>
        <w:rFonts w:ascii="Source Sans Pro" w:hAnsi="Source Sans Pro"/>
        <w:b/>
        <w:color w:val="A6A6A6" w:themeColor="background1" w:themeShade="A6"/>
        <w:sz w:val="20"/>
        <w:szCs w:val="24"/>
      </w:rPr>
    </w:pPr>
  </w:p>
  <w:p w:rsidR="00892918" w:rsidRPr="00CF0337" w:rsidRDefault="00892918" w:rsidP="00892918">
    <w:pPr>
      <w:spacing w:after="0" w:line="240" w:lineRule="auto"/>
      <w:jc w:val="center"/>
      <w:rPr>
        <w:rFonts w:ascii="Source Sans Pro" w:hAnsi="Source Sans Pro"/>
        <w:color w:val="A6A6A6" w:themeColor="background1" w:themeShade="A6"/>
        <w:sz w:val="18"/>
        <w:szCs w:val="24"/>
      </w:rPr>
    </w:pPr>
    <w:r w:rsidRPr="00CF0337">
      <w:rPr>
        <w:rFonts w:ascii="Source Sans Pro" w:hAnsi="Source Sans Pro"/>
        <w:color w:val="A6A6A6" w:themeColor="background1" w:themeShade="A6"/>
        <w:sz w:val="18"/>
        <w:szCs w:val="24"/>
      </w:rPr>
      <w:t>The District CE Primary School, Patterson Street, Newton-le-Willows, Merseyside, WA12 9PZ</w:t>
    </w:r>
  </w:p>
  <w:p w:rsidR="00892918" w:rsidRPr="00CF0337" w:rsidRDefault="00892918" w:rsidP="00892918">
    <w:pPr>
      <w:spacing w:after="0" w:line="240" w:lineRule="auto"/>
      <w:jc w:val="center"/>
      <w:rPr>
        <w:rFonts w:ascii="Source Sans Pro" w:hAnsi="Source Sans Pro"/>
        <w:b/>
        <w:color w:val="A6A6A6" w:themeColor="background1" w:themeShade="A6"/>
        <w:sz w:val="18"/>
        <w:szCs w:val="24"/>
      </w:rPr>
    </w:pPr>
    <w:r w:rsidRPr="00CF0337">
      <w:rPr>
        <w:rFonts w:ascii="Source Sans Pro" w:hAnsi="Source Sans Pro"/>
        <w:color w:val="00B050"/>
        <w:sz w:val="18"/>
        <w:szCs w:val="24"/>
      </w:rPr>
      <w:t>Tel</w:t>
    </w:r>
    <w:r w:rsidRPr="00CF0337">
      <w:rPr>
        <w:rFonts w:ascii="Source Sans Pro" w:hAnsi="Source Sans Pro"/>
        <w:b/>
        <w:color w:val="A6A6A6" w:themeColor="background1" w:themeShade="A6"/>
        <w:sz w:val="18"/>
        <w:szCs w:val="24"/>
      </w:rPr>
      <w:t xml:space="preserve">: </w:t>
    </w:r>
    <w:r w:rsidRPr="00CF0337">
      <w:rPr>
        <w:rFonts w:ascii="Source Sans Pro" w:hAnsi="Source Sans Pro"/>
        <w:color w:val="A6A6A6" w:themeColor="background1" w:themeShade="A6"/>
        <w:sz w:val="18"/>
        <w:szCs w:val="24"/>
      </w:rPr>
      <w:t xml:space="preserve">01744 </w:t>
    </w:r>
    <w:proofErr w:type="gramStart"/>
    <w:r w:rsidRPr="00CF0337">
      <w:rPr>
        <w:rFonts w:ascii="Source Sans Pro" w:hAnsi="Source Sans Pro"/>
        <w:color w:val="A6A6A6" w:themeColor="background1" w:themeShade="A6"/>
        <w:sz w:val="18"/>
        <w:szCs w:val="24"/>
      </w:rPr>
      <w:t xml:space="preserve">678250  </w:t>
    </w:r>
    <w:r w:rsidRPr="00CF0337">
      <w:rPr>
        <w:rFonts w:ascii="Source Sans Pro" w:hAnsi="Source Sans Pro"/>
        <w:color w:val="00B050"/>
        <w:sz w:val="18"/>
        <w:szCs w:val="24"/>
      </w:rPr>
      <w:t>Fax</w:t>
    </w:r>
    <w:proofErr w:type="gramEnd"/>
    <w:r w:rsidRPr="00CF0337">
      <w:rPr>
        <w:rFonts w:ascii="Source Sans Pro" w:hAnsi="Source Sans Pro"/>
        <w:color w:val="A6A6A6" w:themeColor="background1" w:themeShade="A6"/>
        <w:sz w:val="18"/>
        <w:szCs w:val="24"/>
      </w:rPr>
      <w:t xml:space="preserve">: 01744 678251  </w:t>
    </w:r>
    <w:r w:rsidRPr="00CF0337">
      <w:rPr>
        <w:rFonts w:ascii="Source Sans Pro" w:hAnsi="Source Sans Pro"/>
        <w:color w:val="00B050"/>
        <w:sz w:val="18"/>
        <w:szCs w:val="24"/>
      </w:rPr>
      <w:t>Email</w:t>
    </w:r>
    <w:r w:rsidRPr="00CF0337">
      <w:rPr>
        <w:rFonts w:ascii="Source Sans Pro" w:hAnsi="Source Sans Pro"/>
        <w:color w:val="A6A6A6" w:themeColor="background1" w:themeShade="A6"/>
        <w:sz w:val="18"/>
        <w:szCs w:val="24"/>
      </w:rPr>
      <w:t xml:space="preserve">: </w:t>
    </w:r>
    <w:hyperlink r:id="rId1" w:history="1">
      <w:r w:rsidRPr="00CF0337">
        <w:rPr>
          <w:rStyle w:val="Hyperlink"/>
          <w:rFonts w:ascii="Source Sans Pro" w:hAnsi="Source Sans Pro"/>
          <w:color w:val="A6A6A6" w:themeColor="background1" w:themeShade="A6"/>
          <w:sz w:val="18"/>
          <w:szCs w:val="24"/>
        </w:rPr>
        <w:t>district@sthelens.org.uk</w:t>
      </w:r>
    </w:hyperlink>
  </w:p>
  <w:p w:rsidR="00892918" w:rsidRPr="00CF0337" w:rsidRDefault="00892918" w:rsidP="00892918">
    <w:pPr>
      <w:spacing w:after="0" w:line="240" w:lineRule="auto"/>
      <w:jc w:val="center"/>
      <w:rPr>
        <w:rFonts w:ascii="Source Sans Pro" w:hAnsi="Source Sans Pro"/>
        <w:color w:val="00B050"/>
        <w:sz w:val="18"/>
        <w:szCs w:val="24"/>
      </w:rPr>
    </w:pPr>
    <w:r w:rsidRPr="00CF0337">
      <w:rPr>
        <w:rFonts w:ascii="Source Sans Pro" w:hAnsi="Source Sans Pro"/>
        <w:color w:val="00B050"/>
        <w:sz w:val="18"/>
        <w:szCs w:val="24"/>
      </w:rPr>
      <w:t>www.district.st-helens.sch.uk</w:t>
    </w:r>
  </w:p>
  <w:p w:rsidR="00892918" w:rsidRDefault="00892918" w:rsidP="00892918">
    <w:pPr>
      <w:spacing w:after="0" w:line="240" w:lineRule="auto"/>
      <w:jc w:val="center"/>
      <w:rPr>
        <w:rFonts w:ascii="Arial Rounded MT Bold" w:hAnsi="Arial Rounded MT Bold"/>
        <w:color w:val="A6A6A6" w:themeColor="background1" w:themeShade="A6"/>
        <w:sz w:val="20"/>
        <w:szCs w:val="24"/>
      </w:rPr>
    </w:pPr>
    <w:r>
      <w:rPr>
        <w:rFonts w:ascii="Arial Rounded MT Bold" w:hAnsi="Arial Rounded MT Bold"/>
        <w:noProof/>
        <w:color w:val="FFFFFF" w:themeColor="background1"/>
        <w:sz w:val="20"/>
        <w:szCs w:val="24"/>
        <w:lang w:eastAsia="en-GB"/>
      </w:rPr>
      <mc:AlternateContent>
        <mc:Choice Requires="wps">
          <w:drawing>
            <wp:anchor distT="0" distB="0" distL="114300" distR="114300" simplePos="0" relativeHeight="251661312" behindDoc="0" locked="0" layoutInCell="1" allowOverlap="1" wp14:anchorId="284AADC8" wp14:editId="53F98A60">
              <wp:simplePos x="0" y="0"/>
              <wp:positionH relativeFrom="column">
                <wp:posOffset>-709930</wp:posOffset>
              </wp:positionH>
              <wp:positionV relativeFrom="paragraph">
                <wp:posOffset>77470</wp:posOffset>
              </wp:positionV>
              <wp:extent cx="7526655" cy="45085"/>
              <wp:effectExtent l="0" t="0" r="17145" b="12065"/>
              <wp:wrapNone/>
              <wp:docPr id="9" name="Text Box 9"/>
              <wp:cNvGraphicFramePr/>
              <a:graphic xmlns:a="http://schemas.openxmlformats.org/drawingml/2006/main">
                <a:graphicData uri="http://schemas.microsoft.com/office/word/2010/wordprocessingShape">
                  <wps:wsp>
                    <wps:cNvSpPr txBox="1"/>
                    <wps:spPr>
                      <a:xfrm>
                        <a:off x="0" y="0"/>
                        <a:ext cx="7526655" cy="45085"/>
                      </a:xfrm>
                      <a:prstGeom prst="rect">
                        <a:avLst/>
                      </a:prstGeom>
                      <a:solidFill>
                        <a:sysClr val="window" lastClr="FFFFFF">
                          <a:lumMod val="65000"/>
                        </a:sysClr>
                      </a:solidFill>
                      <a:ln w="6350">
                        <a:solidFill>
                          <a:sysClr val="window" lastClr="FFFFFF">
                            <a:lumMod val="65000"/>
                          </a:sysClr>
                        </a:solidFill>
                      </a:ln>
                      <a:effectLst/>
                    </wps:spPr>
                    <wps:txbx>
                      <w:txbxContent>
                        <w:p w:rsidR="00892918" w:rsidRDefault="00892918" w:rsidP="0089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55.9pt;margin-top:6.1pt;width:592.6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" fillcolor="#a6a6a6" strokecolor="#a6a6a6" strokeweight=".5pt">
              <v:textbox>
                <w:txbxContent>
                  <w:p w:rsidR="00892918" w:rsidRDefault="00892918" w:rsidP="00892918"/>
                </w:txbxContent>
              </v:textbox>
            </v:shape>
          </w:pict>
        </mc:Fallback>
      </mc:AlternateContent>
    </w:r>
  </w:p>
  <w:p w:rsidR="00892918" w:rsidRDefault="00892918" w:rsidP="00892918">
    <w:pPr>
      <w:pStyle w:val="Footer"/>
    </w:pPr>
    <w:r>
      <w:rPr>
        <w:rFonts w:ascii="Arial Rounded MT Bold" w:hAnsi="Arial Rounded MT Bold"/>
        <w:noProof/>
        <w:sz w:val="24"/>
        <w:szCs w:val="24"/>
        <w:lang w:eastAsia="en-GB"/>
      </w:rPr>
      <mc:AlternateContent>
        <mc:Choice Requires="wps">
          <w:drawing>
            <wp:anchor distT="0" distB="0" distL="114300" distR="114300" simplePos="0" relativeHeight="251662336" behindDoc="0" locked="0" layoutInCell="1" allowOverlap="1" wp14:anchorId="273E71F9" wp14:editId="21A722EB">
              <wp:simplePos x="0" y="0"/>
              <wp:positionH relativeFrom="column">
                <wp:posOffset>-709930</wp:posOffset>
              </wp:positionH>
              <wp:positionV relativeFrom="paragraph">
                <wp:posOffset>19150</wp:posOffset>
              </wp:positionV>
              <wp:extent cx="7526655" cy="317500"/>
              <wp:effectExtent l="0" t="0" r="17145" b="25400"/>
              <wp:wrapNone/>
              <wp:docPr id="10" name="Text Box 10"/>
              <wp:cNvGraphicFramePr/>
              <a:graphic xmlns:a="http://schemas.openxmlformats.org/drawingml/2006/main">
                <a:graphicData uri="http://schemas.microsoft.com/office/word/2010/wordprocessingShape">
                  <wps:wsp>
                    <wps:cNvSpPr txBox="1"/>
                    <wps:spPr>
                      <a:xfrm>
                        <a:off x="0" y="0"/>
                        <a:ext cx="7526655" cy="3175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0" scaled="1"/>
                        <a:tileRect/>
                      </a:gradFill>
                      <a:ln w="6350">
                        <a:solidFill>
                          <a:srgbClr val="00B050"/>
                        </a:solidFill>
                      </a:ln>
                      <a:effectLst/>
                    </wps:spPr>
                    <wps:txbx>
                      <w:txbxContent>
                        <w:p w:rsidR="00892918" w:rsidRPr="00883764" w:rsidRDefault="00892918" w:rsidP="00892918">
                          <w:pPr>
                            <w:jc w:val="center"/>
                            <w:rPr>
                              <w:rFonts w:ascii="Arial Rounded MT Bold" w:hAnsi="Arial Rounded MT Bold"/>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55.9pt;margin-top:1.5pt;width:592.65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" fillcolor="#006d2a" strokecolor="#00b050" strokeweight=".5pt">
              <v:fill color2="#00bd4f" rotate="t" angle="90" colors="0 #006d2a;.5 #009e41;1 #00bd4f" focus="100%" type="gradient"/>
              <v:textbox>
                <w:txbxContent>
                  <w:p w:rsidR="00892918" w:rsidRPr="00883764" w:rsidRDefault="00892918" w:rsidP="00892918">
                    <w:pPr>
                      <w:jc w:val="center"/>
                      <w:rPr>
                        <w:rFonts w:ascii="Arial Rounded MT Bold" w:hAnsi="Arial Rounded MT Bold"/>
                        <w:color w:val="FFFFFF" w:themeColor="background1"/>
                        <w:sz w:val="24"/>
                      </w:rPr>
                    </w:pPr>
                  </w:p>
                </w:txbxContent>
              </v:textbox>
            </v:shape>
          </w:pict>
        </mc:Fallback>
      </mc:AlternateContent>
    </w:r>
    <w:r>
      <w:rPr>
        <w:rFonts w:ascii="Arial Rounded MT Bold" w:hAnsi="Arial Rounded MT Bold"/>
        <w:noProof/>
        <w:sz w:val="24"/>
        <w:szCs w:val="24"/>
        <w:lang w:eastAsia="en-GB"/>
      </w:rPr>
      <mc:AlternateContent>
        <mc:Choice Requires="wps">
          <w:drawing>
            <wp:anchor distT="0" distB="0" distL="114300" distR="114300" simplePos="0" relativeHeight="251663360" behindDoc="0" locked="0" layoutInCell="1" allowOverlap="1" wp14:anchorId="23F35376" wp14:editId="48D59149">
              <wp:simplePos x="0" y="0"/>
              <wp:positionH relativeFrom="column">
                <wp:posOffset>386080</wp:posOffset>
              </wp:positionH>
              <wp:positionV relativeFrom="paragraph">
                <wp:posOffset>59623</wp:posOffset>
              </wp:positionV>
              <wp:extent cx="5438140" cy="3848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38140" cy="384810"/>
                      </a:xfrm>
                      <a:prstGeom prst="rect">
                        <a:avLst/>
                      </a:prstGeom>
                      <a:noFill/>
                      <a:ln w="6350">
                        <a:noFill/>
                      </a:ln>
                      <a:effectLst/>
                    </wps:spPr>
                    <wps:txbx>
                      <w:txbxContent>
                        <w:p w:rsidR="00892918" w:rsidRPr="00320556" w:rsidRDefault="00892918" w:rsidP="00892918">
                          <w:pPr>
                            <w:jc w:val="center"/>
                            <w:rPr>
                              <w:rFonts w:ascii="Source Sans Pro" w:hAnsi="Source Sans Pro"/>
                              <w:color w:val="FFFFFF" w:themeColor="background1"/>
                              <w:sz w:val="16"/>
                            </w:rPr>
                          </w:pPr>
                          <w:proofErr w:type="gramStart"/>
                          <w:r w:rsidRPr="00320556">
                            <w:rPr>
                              <w:rFonts w:ascii="Source Sans Pro" w:hAnsi="Source Sans Pro"/>
                              <w:color w:val="FFFFFF" w:themeColor="background1"/>
                              <w:sz w:val="16"/>
                            </w:rPr>
                            <w:t>The caring path to achievement, reflecting the values of Christ.</w:t>
                          </w:r>
                          <w:proofErr w:type="gramEnd"/>
                        </w:p>
                        <w:p w:rsidR="00892918" w:rsidRDefault="00892918" w:rsidP="0089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0.4pt;margin-top:4.7pt;width:428.2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" filled="f" stroked="f" strokeweight=".5pt">
              <v:textbox>
                <w:txbxContent>
                  <w:p w:rsidR="00892918" w:rsidRPr="00320556" w:rsidRDefault="00892918" w:rsidP="00892918">
                    <w:pPr>
                      <w:jc w:val="center"/>
                      <w:rPr>
                        <w:rFonts w:ascii="Source Sans Pro" w:hAnsi="Source Sans Pro"/>
                        <w:color w:val="FFFFFF" w:themeColor="background1"/>
                        <w:sz w:val="16"/>
                      </w:rPr>
                    </w:pPr>
                    <w:proofErr w:type="gramStart"/>
                    <w:r w:rsidRPr="00320556">
                      <w:rPr>
                        <w:rFonts w:ascii="Source Sans Pro" w:hAnsi="Source Sans Pro"/>
                        <w:color w:val="FFFFFF" w:themeColor="background1"/>
                        <w:sz w:val="16"/>
                      </w:rPr>
                      <w:t>The caring path to achievement, reflecting the values of Christ.</w:t>
                    </w:r>
                    <w:proofErr w:type="gramEnd"/>
                  </w:p>
                  <w:p w:rsidR="00892918" w:rsidRDefault="00892918" w:rsidP="0089291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5E" w:rsidRDefault="0094375E" w:rsidP="00892918">
      <w:pPr>
        <w:spacing w:after="0" w:line="240" w:lineRule="auto"/>
      </w:pPr>
      <w:r>
        <w:separator/>
      </w:r>
    </w:p>
  </w:footnote>
  <w:footnote w:type="continuationSeparator" w:id="0">
    <w:p w:rsidR="0094375E" w:rsidRDefault="0094375E" w:rsidP="00892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D6C62"/>
    <w:multiLevelType w:val="hybridMultilevel"/>
    <w:tmpl w:val="8C66C7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64"/>
    <w:rsid w:val="000D13B5"/>
    <w:rsid w:val="000E02BB"/>
    <w:rsid w:val="001A1A4E"/>
    <w:rsid w:val="001B590B"/>
    <w:rsid w:val="002C23F7"/>
    <w:rsid w:val="00320556"/>
    <w:rsid w:val="00326A44"/>
    <w:rsid w:val="00500658"/>
    <w:rsid w:val="00502721"/>
    <w:rsid w:val="00627AA0"/>
    <w:rsid w:val="00640524"/>
    <w:rsid w:val="00711EBA"/>
    <w:rsid w:val="00883764"/>
    <w:rsid w:val="00892918"/>
    <w:rsid w:val="008D6A90"/>
    <w:rsid w:val="0093740C"/>
    <w:rsid w:val="0094375E"/>
    <w:rsid w:val="00A62B7B"/>
    <w:rsid w:val="00A9565B"/>
    <w:rsid w:val="00B62759"/>
    <w:rsid w:val="00C166D1"/>
    <w:rsid w:val="00C22CFD"/>
    <w:rsid w:val="00C73B48"/>
    <w:rsid w:val="00CF0337"/>
    <w:rsid w:val="00D2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carechoices.gov.uk" TargetMode="External"/><Relationship Id="rId5" Type="http://schemas.openxmlformats.org/officeDocument/2006/relationships/webSettings" Target="webSettings.xml"/><Relationship Id="rId10" Type="http://schemas.openxmlformats.org/officeDocument/2006/relationships/image" Target="cid:image001.jpg@01D348F7.AAF2629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strict@sthele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Marlow</dc:creator>
  <cp:lastModifiedBy>Lavern Shelford</cp:lastModifiedBy>
  <cp:revision>2</cp:revision>
  <cp:lastPrinted>2017-11-08T09:01:00Z</cp:lastPrinted>
  <dcterms:created xsi:type="dcterms:W3CDTF">2017-12-14T11:24:00Z</dcterms:created>
  <dcterms:modified xsi:type="dcterms:W3CDTF">2017-12-14T11:24:00Z</dcterms:modified>
</cp:coreProperties>
</file>